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04B2" w14:textId="77777777" w:rsidR="009537CF" w:rsidRPr="00930D46" w:rsidRDefault="009537CF" w:rsidP="00AA73FB">
      <w:pPr>
        <w:jc w:val="center"/>
        <w:rPr>
          <w:rFonts w:ascii="Calibri" w:hAnsi="Calibri" w:cs="Calibri"/>
          <w:b/>
          <w:sz w:val="28"/>
          <w:szCs w:val="28"/>
          <w:lang w:val="en-US"/>
        </w:rPr>
      </w:pPr>
      <w:r w:rsidRPr="00930D46">
        <w:rPr>
          <w:rFonts w:ascii="Calibri" w:hAnsi="Calibri" w:cs="Calibri"/>
          <w:b/>
          <w:bCs/>
          <w:sz w:val="24"/>
          <w:szCs w:val="24"/>
          <w:lang w:val="en-US"/>
        </w:rPr>
        <w:t>Assignment of Exploitation Rights</w:t>
      </w:r>
    </w:p>
    <w:p w14:paraId="5150E61F" w14:textId="77777777" w:rsidR="009537CF" w:rsidRPr="00930D46" w:rsidRDefault="009537CF" w:rsidP="009537CF">
      <w:pPr>
        <w:autoSpaceDE w:val="0"/>
        <w:autoSpaceDN w:val="0"/>
        <w:adjustRightInd w:val="0"/>
        <w:jc w:val="center"/>
        <w:rPr>
          <w:rFonts w:ascii="Calibri" w:hAnsi="Calibri" w:cs="Calibri"/>
          <w:lang w:val="en-US"/>
        </w:rPr>
      </w:pPr>
      <w:r w:rsidRPr="00930D46">
        <w:rPr>
          <w:rFonts w:ascii="Calibri" w:hAnsi="Calibri" w:cs="Calibri"/>
          <w:lang w:val="en-US"/>
        </w:rPr>
        <w:t>Including the 'List of Participants'</w:t>
      </w:r>
    </w:p>
    <w:p w14:paraId="27991BB7" w14:textId="77777777" w:rsidR="009537CF" w:rsidRPr="00930D46" w:rsidRDefault="009537CF" w:rsidP="009537CF">
      <w:pPr>
        <w:autoSpaceDE w:val="0"/>
        <w:autoSpaceDN w:val="0"/>
        <w:adjustRightInd w:val="0"/>
        <w:jc w:val="center"/>
        <w:rPr>
          <w:rFonts w:ascii="Calibri" w:hAnsi="Calibri" w:cs="Calibri"/>
          <w:lang w:val="en-US"/>
        </w:rPr>
      </w:pPr>
    </w:p>
    <w:p w14:paraId="37C8F6E6" w14:textId="308F0FB3" w:rsidR="009537CF" w:rsidRPr="00930D46" w:rsidRDefault="009537CF" w:rsidP="009537CF">
      <w:pPr>
        <w:autoSpaceDE w:val="0"/>
        <w:autoSpaceDN w:val="0"/>
        <w:adjustRightInd w:val="0"/>
        <w:jc w:val="center"/>
        <w:rPr>
          <w:rFonts w:ascii="Calibri" w:hAnsi="Calibri" w:cs="Calibri"/>
          <w:lang w:val="en-US"/>
        </w:rPr>
      </w:pPr>
      <w:r w:rsidRPr="00930D46">
        <w:rPr>
          <w:rFonts w:ascii="Calibri" w:hAnsi="Calibri" w:cs="Calibri"/>
          <w:lang w:val="en-US"/>
        </w:rPr>
        <w:t>Date(s) of meeting</w:t>
      </w:r>
      <w:r w:rsidR="00971362" w:rsidRPr="00930D46">
        <w:rPr>
          <w:rFonts w:ascii="Calibri" w:hAnsi="Calibri" w:cs="Calibri"/>
          <w:lang w:val="en-US"/>
        </w:rPr>
        <w:t xml:space="preserve">: </w:t>
      </w:r>
      <w:r w:rsidR="00930D46">
        <w:rPr>
          <w:rFonts w:ascii="Calibri" w:hAnsi="Calibri" w:cs="Calibri"/>
          <w:lang w:val="en-US"/>
        </w:rPr>
        <w:t>202</w:t>
      </w:r>
      <w:r w:rsidR="00930D46" w:rsidRPr="00930D46">
        <w:rPr>
          <w:rFonts w:ascii="Calibri" w:hAnsi="Calibri" w:cs="Calibri"/>
          <w:color w:val="FF0000"/>
          <w:lang w:val="en-US"/>
        </w:rPr>
        <w:t>x-mm-dd</w:t>
      </w:r>
    </w:p>
    <w:p w14:paraId="33B4B0F8" w14:textId="77777777" w:rsidR="009537CF" w:rsidRPr="00930D46" w:rsidRDefault="009537CF" w:rsidP="009537CF">
      <w:pPr>
        <w:autoSpaceDE w:val="0"/>
        <w:autoSpaceDN w:val="0"/>
        <w:adjustRightInd w:val="0"/>
        <w:jc w:val="center"/>
        <w:rPr>
          <w:rFonts w:ascii="Calibri" w:hAnsi="Calibri" w:cs="Calibri"/>
          <w:lang w:val="en-US"/>
        </w:rPr>
      </w:pPr>
      <w:r w:rsidRPr="00930D46">
        <w:rPr>
          <w:rFonts w:ascii="Calibri" w:hAnsi="Calibri" w:cs="Calibri"/>
          <w:lang w:val="en-US"/>
        </w:rPr>
        <w:t>Place of meeting</w:t>
      </w:r>
      <w:r w:rsidR="00971362" w:rsidRPr="00930D46">
        <w:rPr>
          <w:rFonts w:ascii="Calibri" w:hAnsi="Calibri" w:cs="Calibri"/>
          <w:lang w:val="en-US"/>
        </w:rPr>
        <w:t>: …</w:t>
      </w:r>
    </w:p>
    <w:p w14:paraId="35F5E4A6" w14:textId="77777777" w:rsidR="009537CF" w:rsidRPr="00930D46" w:rsidRDefault="009537CF" w:rsidP="009537CF">
      <w:pPr>
        <w:autoSpaceDE w:val="0"/>
        <w:autoSpaceDN w:val="0"/>
        <w:adjustRightInd w:val="0"/>
        <w:jc w:val="center"/>
        <w:rPr>
          <w:rFonts w:ascii="Calibri" w:hAnsi="Calibri" w:cs="Calibri"/>
          <w:lang w:val="en-US"/>
        </w:rPr>
      </w:pPr>
      <w:r w:rsidRPr="00930D46">
        <w:rPr>
          <w:rFonts w:ascii="Calibri" w:hAnsi="Calibri" w:cs="Calibri"/>
          <w:lang w:val="en-US"/>
        </w:rPr>
        <w:t>Start of meeting:</w:t>
      </w:r>
      <w:r w:rsidR="00971362" w:rsidRPr="00930D46">
        <w:rPr>
          <w:rFonts w:ascii="Calibri" w:hAnsi="Calibri" w:cs="Calibri"/>
          <w:lang w:val="en-US"/>
        </w:rPr>
        <w:t xml:space="preserve"> …</w:t>
      </w:r>
    </w:p>
    <w:p w14:paraId="355183E1" w14:textId="77777777" w:rsidR="009537CF" w:rsidRPr="00930D46" w:rsidRDefault="009537CF" w:rsidP="009537CF">
      <w:pPr>
        <w:jc w:val="center"/>
        <w:rPr>
          <w:rFonts w:ascii="Calibri" w:hAnsi="Calibri" w:cs="Calibri"/>
          <w:lang w:val="en-US"/>
        </w:rPr>
      </w:pPr>
      <w:r w:rsidRPr="00930D46">
        <w:rPr>
          <w:rFonts w:ascii="Calibri" w:hAnsi="Calibri" w:cs="Calibri"/>
          <w:lang w:val="en-US"/>
        </w:rPr>
        <w:t>End of meeting</w:t>
      </w:r>
      <w:r w:rsidR="00971362" w:rsidRPr="00930D46">
        <w:rPr>
          <w:rFonts w:ascii="Calibri" w:hAnsi="Calibri" w:cs="Calibri"/>
          <w:lang w:val="en-US"/>
        </w:rPr>
        <w:t>: …</w:t>
      </w:r>
    </w:p>
    <w:p w14:paraId="133D24D5" w14:textId="77777777" w:rsidR="009537CF" w:rsidRPr="00930D46" w:rsidRDefault="009537CF" w:rsidP="009537CF">
      <w:pPr>
        <w:jc w:val="center"/>
        <w:rPr>
          <w:rFonts w:ascii="Calibri" w:hAnsi="Calibri" w:cs="Calibri"/>
          <w:lang w:val="en-US"/>
        </w:rPr>
      </w:pPr>
    </w:p>
    <w:p w14:paraId="2BBACDE8" w14:textId="77777777" w:rsidR="00971362" w:rsidRPr="00930D46" w:rsidRDefault="009537CF" w:rsidP="00971362">
      <w:pPr>
        <w:suppressAutoHyphens/>
        <w:jc w:val="both"/>
        <w:rPr>
          <w:rFonts w:ascii="Calibri" w:hAnsi="Calibri" w:cs="Calibri"/>
          <w:b/>
          <w:color w:val="FF0000"/>
          <w:lang w:val="es-ES"/>
        </w:rPr>
      </w:pPr>
      <w:r w:rsidRPr="00930D46">
        <w:rPr>
          <w:rFonts w:ascii="Calibri" w:hAnsi="Calibri" w:cs="Calibri"/>
          <w:b/>
          <w:lang w:val="en-US"/>
        </w:rPr>
        <w:t>ASD-STAN</w:t>
      </w:r>
      <w:r w:rsidR="00971362" w:rsidRPr="00930D46">
        <w:rPr>
          <w:rFonts w:ascii="Calibri" w:hAnsi="Calibri" w:cs="Calibri"/>
          <w:b/>
          <w:lang w:val="en-US"/>
        </w:rPr>
        <w:t>/</w:t>
      </w:r>
      <w:r w:rsidR="00971362" w:rsidRPr="00930D46">
        <w:rPr>
          <w:rFonts w:ascii="Calibri" w:hAnsi="Calibri" w:cs="Calibri"/>
          <w:b/>
          <w:color w:val="FF0000"/>
          <w:szCs w:val="20"/>
          <w:lang w:val="en-US"/>
        </w:rPr>
        <w:t>D xx/WG xx “</w:t>
      </w:r>
      <w:r w:rsidR="00971362" w:rsidRPr="00930D46">
        <w:rPr>
          <w:rFonts w:ascii="Calibri" w:hAnsi="Calibri" w:cs="Calibri"/>
          <w:b/>
          <w:color w:val="FF0000"/>
          <w:szCs w:val="20"/>
        </w:rPr>
        <w:fldChar w:fldCharType="begin">
          <w:ffData>
            <w:name w:val=""/>
            <w:enabled/>
            <w:calcOnExit w:val="0"/>
            <w:textInput>
              <w:default w:val="title"/>
            </w:textInput>
          </w:ffData>
        </w:fldChar>
      </w:r>
      <w:r w:rsidR="00971362" w:rsidRPr="00930D46">
        <w:rPr>
          <w:rFonts w:ascii="Calibri" w:hAnsi="Calibri" w:cs="Calibri"/>
          <w:b/>
          <w:color w:val="FF0000"/>
          <w:szCs w:val="20"/>
          <w:lang w:val="en-US"/>
        </w:rPr>
        <w:instrText xml:space="preserve"> FORMTEXT </w:instrText>
      </w:r>
      <w:r w:rsidR="00971362" w:rsidRPr="00930D46">
        <w:rPr>
          <w:rFonts w:ascii="Calibri" w:hAnsi="Calibri" w:cs="Calibri"/>
          <w:b/>
          <w:color w:val="FF0000"/>
          <w:szCs w:val="20"/>
        </w:rPr>
      </w:r>
      <w:r w:rsidR="00971362" w:rsidRPr="00930D46">
        <w:rPr>
          <w:rFonts w:ascii="Calibri" w:hAnsi="Calibri" w:cs="Calibri"/>
          <w:b/>
          <w:color w:val="FF0000"/>
          <w:szCs w:val="20"/>
        </w:rPr>
        <w:fldChar w:fldCharType="separate"/>
      </w:r>
      <w:r w:rsidR="00971362" w:rsidRPr="00930D46">
        <w:rPr>
          <w:rFonts w:ascii="Calibri" w:hAnsi="Calibri" w:cs="Calibri"/>
          <w:b/>
          <w:color w:val="FF0000"/>
          <w:szCs w:val="20"/>
          <w:lang w:val="en-US"/>
        </w:rPr>
        <w:t>title</w:t>
      </w:r>
      <w:r w:rsidR="00971362" w:rsidRPr="00930D46">
        <w:rPr>
          <w:rFonts w:ascii="Calibri" w:hAnsi="Calibri" w:cs="Calibri"/>
          <w:b/>
          <w:color w:val="FF0000"/>
          <w:szCs w:val="20"/>
        </w:rPr>
        <w:fldChar w:fldCharType="end"/>
      </w:r>
      <w:r w:rsidR="00971362" w:rsidRPr="00930D46">
        <w:rPr>
          <w:rFonts w:ascii="Calibri" w:hAnsi="Calibri" w:cs="Calibri"/>
          <w:b/>
          <w:color w:val="FF0000"/>
          <w:szCs w:val="20"/>
          <w:lang w:val="en-US"/>
        </w:rPr>
        <w:t>”</w:t>
      </w:r>
    </w:p>
    <w:p w14:paraId="3879FE8B" w14:textId="77777777" w:rsidR="009537CF" w:rsidRPr="00930D46" w:rsidRDefault="009537CF" w:rsidP="009537CF">
      <w:pPr>
        <w:rPr>
          <w:rFonts w:ascii="Calibri" w:hAnsi="Calibri" w:cs="Calibri"/>
          <w:b/>
          <w:color w:val="FF0000"/>
          <w:lang w:val="es-ES"/>
        </w:rPr>
      </w:pPr>
    </w:p>
    <w:p w14:paraId="3B26FC5A" w14:textId="77777777" w:rsidR="009537CF" w:rsidRPr="00930D46" w:rsidRDefault="009537CF" w:rsidP="009537CF">
      <w:pPr>
        <w:autoSpaceDE w:val="0"/>
        <w:autoSpaceDN w:val="0"/>
        <w:adjustRightInd w:val="0"/>
        <w:jc w:val="center"/>
        <w:rPr>
          <w:rFonts w:ascii="Calibri" w:hAnsi="Calibri" w:cs="Calibri"/>
          <w:b/>
          <w:bCs/>
          <w:sz w:val="18"/>
          <w:szCs w:val="18"/>
          <w:lang w:val="en-US"/>
        </w:rPr>
      </w:pPr>
      <w:r w:rsidRPr="00930D46">
        <w:rPr>
          <w:rFonts w:ascii="Calibri" w:hAnsi="Calibri" w:cs="Calibri"/>
          <w:b/>
          <w:bCs/>
          <w:sz w:val="18"/>
          <w:szCs w:val="18"/>
          <w:lang w:val="en-US"/>
        </w:rPr>
        <w:t>Foreword **</w:t>
      </w:r>
    </w:p>
    <w:p w14:paraId="61ABEB13" w14:textId="77777777" w:rsidR="009537CF" w:rsidRPr="00930D46" w:rsidRDefault="009537CF" w:rsidP="009537CF">
      <w:pPr>
        <w:autoSpaceDE w:val="0"/>
        <w:autoSpaceDN w:val="0"/>
        <w:adjustRightInd w:val="0"/>
        <w:jc w:val="center"/>
        <w:rPr>
          <w:rFonts w:ascii="Calibri" w:hAnsi="Calibri" w:cs="Calibri"/>
          <w:b/>
          <w:bCs/>
          <w:sz w:val="18"/>
          <w:szCs w:val="18"/>
          <w:lang w:val="en-US"/>
        </w:rPr>
      </w:pPr>
    </w:p>
    <w:p w14:paraId="389AB6FA" w14:textId="332942D4" w:rsidR="009537CF" w:rsidRDefault="0037674D" w:rsidP="009537CF">
      <w:pPr>
        <w:autoSpaceDE w:val="0"/>
        <w:autoSpaceDN w:val="0"/>
        <w:adjustRightInd w:val="0"/>
        <w:jc w:val="both"/>
        <w:rPr>
          <w:rFonts w:ascii="Calibri" w:hAnsi="Calibri" w:cs="Calibri"/>
          <w:sz w:val="18"/>
          <w:szCs w:val="18"/>
          <w:lang w:val="en-US"/>
        </w:rPr>
      </w:pPr>
      <w:r w:rsidRPr="0037674D">
        <w:rPr>
          <w:rFonts w:ascii="Calibri" w:hAnsi="Calibri" w:cs="Calibri"/>
          <w:sz w:val="18"/>
          <w:szCs w:val="18"/>
          <w:lang w:val="en-US"/>
        </w:rPr>
        <w:t>In order to secure the legal protection of the documents elaborated collectively by the participants (i.e. delegates of ASD-STAN and CEN Members and other experts in ASD-STAN’s and CEN's standardization work), you are asked to accept the following terms and conditions for the assignment of the exploitation rights of your contributions to European standardization by signing this statement. For convenience of use, this statement of assignment may also be used as the list of participants for meetings.</w:t>
      </w:r>
    </w:p>
    <w:p w14:paraId="762A1B6E" w14:textId="77777777" w:rsidR="0037674D" w:rsidRPr="00930D46" w:rsidRDefault="0037674D" w:rsidP="009537CF">
      <w:pPr>
        <w:autoSpaceDE w:val="0"/>
        <w:autoSpaceDN w:val="0"/>
        <w:adjustRightInd w:val="0"/>
        <w:jc w:val="both"/>
        <w:rPr>
          <w:rFonts w:ascii="Calibri" w:hAnsi="Calibri" w:cs="Calibri"/>
          <w:sz w:val="18"/>
          <w:szCs w:val="18"/>
          <w:lang w:val="en-US"/>
        </w:rPr>
      </w:pPr>
    </w:p>
    <w:p w14:paraId="226A6765" w14:textId="77777777" w:rsidR="009537CF" w:rsidRPr="00930D46" w:rsidRDefault="009537CF" w:rsidP="009537CF">
      <w:pPr>
        <w:autoSpaceDE w:val="0"/>
        <w:autoSpaceDN w:val="0"/>
        <w:adjustRightInd w:val="0"/>
        <w:jc w:val="center"/>
        <w:rPr>
          <w:rFonts w:ascii="Calibri" w:hAnsi="Calibri" w:cs="Calibri"/>
          <w:b/>
          <w:bCs/>
          <w:sz w:val="20"/>
          <w:szCs w:val="20"/>
          <w:lang w:val="en-US"/>
        </w:rPr>
      </w:pPr>
      <w:r w:rsidRPr="00930D46">
        <w:rPr>
          <w:rFonts w:ascii="Calibri" w:hAnsi="Calibri" w:cs="Calibri"/>
          <w:b/>
          <w:bCs/>
          <w:sz w:val="20"/>
          <w:szCs w:val="20"/>
          <w:lang w:val="en-US"/>
        </w:rPr>
        <w:t>EXPLOITATION RIGHTS ASSIGNMENT STATEMENT</w:t>
      </w:r>
    </w:p>
    <w:p w14:paraId="670D479C" w14:textId="77777777" w:rsidR="009537CF" w:rsidRPr="00930D46" w:rsidRDefault="009537CF" w:rsidP="009537CF">
      <w:pPr>
        <w:autoSpaceDE w:val="0"/>
        <w:autoSpaceDN w:val="0"/>
        <w:adjustRightInd w:val="0"/>
        <w:jc w:val="center"/>
        <w:rPr>
          <w:rFonts w:ascii="Calibri" w:hAnsi="Calibri" w:cs="Calibri"/>
          <w:b/>
          <w:bCs/>
          <w:sz w:val="20"/>
          <w:szCs w:val="20"/>
          <w:lang w:val="en-US"/>
        </w:rPr>
      </w:pPr>
    </w:p>
    <w:p w14:paraId="375BD3F2" w14:textId="4800426F" w:rsidR="0037674D" w:rsidRPr="0037674D" w:rsidRDefault="0037674D" w:rsidP="0037674D">
      <w:pPr>
        <w:pStyle w:val="ListParagraph"/>
        <w:numPr>
          <w:ilvl w:val="0"/>
          <w:numId w:val="18"/>
        </w:numPr>
        <w:rPr>
          <w:rFonts w:ascii="Calibri" w:hAnsi="Calibri" w:cs="Calibri"/>
          <w:sz w:val="18"/>
          <w:szCs w:val="18"/>
          <w:lang w:val="en-US"/>
        </w:rPr>
      </w:pPr>
      <w:r w:rsidRPr="0037674D">
        <w:rPr>
          <w:rFonts w:ascii="Calibri" w:hAnsi="Calibri" w:cs="Calibri"/>
          <w:sz w:val="18"/>
          <w:szCs w:val="18"/>
          <w:lang w:val="en-US"/>
        </w:rPr>
        <w:t>In the framework of the Berne Convention for the protection of literary and artistic works:</w:t>
      </w:r>
    </w:p>
    <w:p w14:paraId="0A16093C" w14:textId="77777777" w:rsidR="00DD68D8" w:rsidRPr="00930D46" w:rsidRDefault="00DD68D8" w:rsidP="00DD68D8">
      <w:pPr>
        <w:pStyle w:val="ListParagraph"/>
        <w:autoSpaceDE w:val="0"/>
        <w:autoSpaceDN w:val="0"/>
        <w:adjustRightInd w:val="0"/>
        <w:spacing w:after="120"/>
        <w:ind w:left="0"/>
        <w:jc w:val="both"/>
        <w:rPr>
          <w:rFonts w:ascii="Calibri" w:hAnsi="Calibri" w:cs="Calibri"/>
          <w:sz w:val="18"/>
          <w:szCs w:val="18"/>
          <w:lang w:val="en-US"/>
        </w:rPr>
      </w:pPr>
    </w:p>
    <w:p w14:paraId="0B4EBB86" w14:textId="77777777" w:rsidR="0037674D" w:rsidRPr="0037674D" w:rsidRDefault="0037674D" w:rsidP="0037674D">
      <w:pPr>
        <w:pStyle w:val="ListParagraph"/>
        <w:numPr>
          <w:ilvl w:val="0"/>
          <w:numId w:val="16"/>
        </w:numPr>
        <w:autoSpaceDE w:val="0"/>
        <w:autoSpaceDN w:val="0"/>
        <w:adjustRightInd w:val="0"/>
        <w:spacing w:after="120"/>
        <w:jc w:val="both"/>
        <w:rPr>
          <w:rFonts w:ascii="Calibri" w:hAnsi="Calibri" w:cs="Calibri"/>
          <w:sz w:val="18"/>
          <w:szCs w:val="18"/>
          <w:lang w:val="en-US"/>
        </w:rPr>
      </w:pPr>
      <w:r w:rsidRPr="0037674D">
        <w:rPr>
          <w:rFonts w:ascii="Calibri" w:hAnsi="Calibri" w:cs="Calibri"/>
          <w:sz w:val="18"/>
          <w:szCs w:val="18"/>
          <w:lang w:val="en-US"/>
        </w:rPr>
        <w:t>By signing this statement, the undersigned solely, exclusively and irrevocably assign to ASD-STAN and the European Committee for Standardization (CEN) for the benefit of its national Members the exploitation rights of their intellectual contributions, as are reproduced in the publications resulting from the technical deliverables of ASD-STAN and CEN, as defined in paragraph 1.2 of CEN/CENELEC Internal Regulations Part 2 and the ASD-STAN Copyright and IPR Policy.</w:t>
      </w:r>
    </w:p>
    <w:p w14:paraId="667CC371" w14:textId="77777777" w:rsidR="0037674D" w:rsidRPr="0037674D" w:rsidRDefault="0037674D" w:rsidP="0037674D">
      <w:pPr>
        <w:pStyle w:val="ListParagraph"/>
        <w:numPr>
          <w:ilvl w:val="0"/>
          <w:numId w:val="16"/>
        </w:numPr>
        <w:autoSpaceDE w:val="0"/>
        <w:autoSpaceDN w:val="0"/>
        <w:adjustRightInd w:val="0"/>
        <w:spacing w:after="120"/>
        <w:jc w:val="both"/>
        <w:rPr>
          <w:rFonts w:ascii="Calibri" w:hAnsi="Calibri" w:cs="Calibri"/>
          <w:sz w:val="18"/>
          <w:szCs w:val="18"/>
          <w:lang w:val="en-US"/>
        </w:rPr>
      </w:pPr>
      <w:r w:rsidRPr="0037674D">
        <w:rPr>
          <w:rFonts w:ascii="Calibri" w:hAnsi="Calibri" w:cs="Calibri"/>
          <w:sz w:val="18"/>
          <w:szCs w:val="18"/>
          <w:lang w:val="en-US"/>
        </w:rPr>
        <w:t>The undersigned agree that ASD-STAN and CEN deliverables containing all or part of their contributions may be published without mention of the name of the undersigned.</w:t>
      </w:r>
    </w:p>
    <w:p w14:paraId="5B62B5FE" w14:textId="0EBB7573" w:rsidR="0037674D" w:rsidRPr="0037674D" w:rsidRDefault="0037674D" w:rsidP="0037674D">
      <w:pPr>
        <w:pStyle w:val="ListParagraph"/>
        <w:numPr>
          <w:ilvl w:val="0"/>
          <w:numId w:val="16"/>
        </w:numPr>
        <w:autoSpaceDE w:val="0"/>
        <w:autoSpaceDN w:val="0"/>
        <w:adjustRightInd w:val="0"/>
        <w:jc w:val="both"/>
        <w:rPr>
          <w:rFonts w:ascii="Calibri" w:hAnsi="Calibri" w:cs="Calibri"/>
          <w:sz w:val="18"/>
          <w:szCs w:val="18"/>
          <w:lang w:val="en-US"/>
        </w:rPr>
      </w:pPr>
      <w:r w:rsidRPr="0037674D">
        <w:rPr>
          <w:rFonts w:ascii="Calibri" w:hAnsi="Calibri" w:cs="Calibri"/>
          <w:sz w:val="18"/>
          <w:szCs w:val="18"/>
          <w:lang w:val="en-US"/>
        </w:rPr>
        <w:t xml:space="preserve">For the total duration provided for by law, the undersigned accept that exploitation will take place without </w:t>
      </w:r>
      <w:r w:rsidRPr="0037674D">
        <w:rPr>
          <w:rFonts w:ascii="Calibri" w:hAnsi="Calibri" w:cs="Calibri"/>
          <w:sz w:val="18"/>
          <w:szCs w:val="18"/>
          <w:lang w:val="en-US"/>
        </w:rPr>
        <w:t>mentioning</w:t>
      </w:r>
      <w:r w:rsidRPr="0037674D">
        <w:rPr>
          <w:rFonts w:ascii="Calibri" w:hAnsi="Calibri" w:cs="Calibri"/>
          <w:sz w:val="18"/>
          <w:szCs w:val="18"/>
          <w:lang w:val="en-US"/>
        </w:rPr>
        <w:t xml:space="preserve"> the name of the undersigned.</w:t>
      </w:r>
    </w:p>
    <w:p w14:paraId="74ECB959" w14:textId="77777777" w:rsidR="0037674D" w:rsidRPr="0037674D" w:rsidRDefault="0037674D" w:rsidP="0037674D">
      <w:pPr>
        <w:pStyle w:val="ListParagraph"/>
        <w:numPr>
          <w:ilvl w:val="0"/>
          <w:numId w:val="16"/>
        </w:numPr>
        <w:autoSpaceDE w:val="0"/>
        <w:autoSpaceDN w:val="0"/>
        <w:adjustRightInd w:val="0"/>
        <w:jc w:val="both"/>
        <w:rPr>
          <w:rFonts w:ascii="Calibri" w:hAnsi="Calibri" w:cs="Calibri"/>
          <w:sz w:val="18"/>
          <w:szCs w:val="18"/>
          <w:lang w:val="en-US"/>
        </w:rPr>
      </w:pPr>
      <w:r w:rsidRPr="0037674D">
        <w:rPr>
          <w:rFonts w:ascii="Calibri" w:hAnsi="Calibri" w:cs="Calibri"/>
          <w:sz w:val="18"/>
          <w:szCs w:val="18"/>
          <w:lang w:val="en-US"/>
        </w:rPr>
        <w:t xml:space="preserve">The undersigned accept that this assignment does not preclude the undersigned from continuing to exploit own copyrightable contribution for own purposes, provided that such exploitation does not adversely affect the exploitation of the publications specified in (a) above. </w:t>
      </w:r>
    </w:p>
    <w:p w14:paraId="14E6E253" w14:textId="77777777" w:rsidR="00DD68D8" w:rsidRPr="00930D46" w:rsidRDefault="00DD68D8" w:rsidP="00DD68D8">
      <w:pPr>
        <w:pStyle w:val="ListParagraph"/>
        <w:autoSpaceDE w:val="0"/>
        <w:autoSpaceDN w:val="0"/>
        <w:adjustRightInd w:val="0"/>
        <w:jc w:val="both"/>
        <w:rPr>
          <w:rFonts w:ascii="Calibri" w:hAnsi="Calibri" w:cs="Calibri"/>
          <w:sz w:val="18"/>
          <w:szCs w:val="18"/>
          <w:lang w:val="en-US"/>
        </w:rPr>
      </w:pPr>
    </w:p>
    <w:p w14:paraId="2B5E987D" w14:textId="3F9191BE" w:rsidR="0037674D" w:rsidRPr="0037674D" w:rsidRDefault="0037674D" w:rsidP="0037674D">
      <w:pPr>
        <w:pStyle w:val="ListParagraph"/>
        <w:numPr>
          <w:ilvl w:val="0"/>
          <w:numId w:val="18"/>
        </w:numPr>
        <w:autoSpaceDE w:val="0"/>
        <w:autoSpaceDN w:val="0"/>
        <w:adjustRightInd w:val="0"/>
        <w:jc w:val="both"/>
        <w:rPr>
          <w:rFonts w:ascii="Calibri" w:hAnsi="Calibri" w:cs="Calibri"/>
          <w:sz w:val="18"/>
          <w:szCs w:val="18"/>
          <w:lang w:val="en-US"/>
        </w:rPr>
      </w:pPr>
      <w:r w:rsidRPr="0037674D">
        <w:rPr>
          <w:rFonts w:ascii="Calibri" w:hAnsi="Calibri" w:cs="Calibri"/>
          <w:sz w:val="18"/>
          <w:szCs w:val="18"/>
          <w:lang w:val="en-US"/>
        </w:rPr>
        <w:t>Should the undersigned offer intellectual contributions for which the undersigned do not personally hold the copyright, the undersigned undertake to do the necessary to declare this to the appropriate ASD-STAN and CEN officer with regard to this Statement, or to any other relevant ASD-STAN and CEN body and to name the holder of the copyright if known to the undersigned, in view of securing the assignment of its exploitation rights to ASD-STAN and CEN.</w:t>
      </w:r>
    </w:p>
    <w:p w14:paraId="666D82A6" w14:textId="77777777" w:rsidR="0037674D" w:rsidRDefault="0037674D" w:rsidP="0037674D">
      <w:pPr>
        <w:pStyle w:val="ListParagraph"/>
        <w:autoSpaceDE w:val="0"/>
        <w:autoSpaceDN w:val="0"/>
        <w:adjustRightInd w:val="0"/>
        <w:ind w:left="0"/>
        <w:jc w:val="both"/>
        <w:rPr>
          <w:rFonts w:ascii="Calibri" w:hAnsi="Calibri" w:cs="Calibri"/>
          <w:sz w:val="18"/>
          <w:szCs w:val="18"/>
          <w:lang w:val="en-US"/>
        </w:rPr>
      </w:pPr>
    </w:p>
    <w:p w14:paraId="4BB28D68" w14:textId="00FA58F9" w:rsidR="0037674D" w:rsidRDefault="0037674D" w:rsidP="0037674D">
      <w:pPr>
        <w:pStyle w:val="ListParagraph"/>
        <w:numPr>
          <w:ilvl w:val="0"/>
          <w:numId w:val="18"/>
        </w:numPr>
        <w:autoSpaceDE w:val="0"/>
        <w:autoSpaceDN w:val="0"/>
        <w:adjustRightInd w:val="0"/>
        <w:jc w:val="both"/>
        <w:rPr>
          <w:rFonts w:ascii="Calibri" w:hAnsi="Calibri" w:cs="Calibri"/>
          <w:sz w:val="18"/>
          <w:szCs w:val="18"/>
          <w:lang w:val="en-US"/>
        </w:rPr>
      </w:pPr>
      <w:r w:rsidRPr="0037674D">
        <w:rPr>
          <w:rFonts w:ascii="Calibri" w:hAnsi="Calibri" w:cs="Calibri"/>
          <w:sz w:val="18"/>
          <w:szCs w:val="18"/>
          <w:lang w:val="en-US"/>
        </w:rPr>
        <w:t xml:space="preserve">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w:t>
      </w:r>
      <w:proofErr w:type="spellStart"/>
      <w:r w:rsidRPr="0037674D">
        <w:rPr>
          <w:rFonts w:ascii="Calibri" w:hAnsi="Calibri" w:cs="Calibri"/>
          <w:sz w:val="18"/>
          <w:szCs w:val="18"/>
          <w:lang w:val="en-US"/>
        </w:rPr>
        <w:t>teledistribution</w:t>
      </w:r>
      <w:proofErr w:type="spellEnd"/>
      <w:r w:rsidRPr="0037674D">
        <w:rPr>
          <w:rFonts w:ascii="Calibri" w:hAnsi="Calibri" w:cs="Calibri"/>
          <w:sz w:val="18"/>
          <w:szCs w:val="18"/>
          <w:lang w:val="en-US"/>
        </w:rPr>
        <w:t>, cable, satellite, web applications and on-line document servers and networks, distribution, sub-distribution, translation, derive revenue from duplication, communication to the public in total or in part, in summary or with comments, transfers of exploitation licenses to third parties.</w:t>
      </w:r>
    </w:p>
    <w:p w14:paraId="7FFF176C" w14:textId="77777777" w:rsidR="0037674D" w:rsidRPr="0037674D" w:rsidRDefault="0037674D" w:rsidP="0037674D">
      <w:pPr>
        <w:pStyle w:val="ListParagraph"/>
        <w:rPr>
          <w:rFonts w:ascii="Calibri" w:hAnsi="Calibri" w:cs="Calibri"/>
          <w:sz w:val="18"/>
          <w:szCs w:val="18"/>
          <w:lang w:val="en-US"/>
        </w:rPr>
      </w:pPr>
    </w:p>
    <w:p w14:paraId="7823A7AA" w14:textId="77777777" w:rsidR="0037674D" w:rsidRPr="0037674D" w:rsidRDefault="0037674D" w:rsidP="0037674D">
      <w:pPr>
        <w:pStyle w:val="ListParagraph"/>
        <w:numPr>
          <w:ilvl w:val="0"/>
          <w:numId w:val="18"/>
        </w:numPr>
        <w:autoSpaceDE w:val="0"/>
        <w:autoSpaceDN w:val="0"/>
        <w:adjustRightInd w:val="0"/>
        <w:jc w:val="both"/>
        <w:rPr>
          <w:rFonts w:ascii="Calibri" w:hAnsi="Calibri" w:cs="Calibri"/>
          <w:sz w:val="18"/>
          <w:szCs w:val="18"/>
          <w:lang w:val="en-US"/>
        </w:rPr>
      </w:pPr>
      <w:r w:rsidRPr="0037674D">
        <w:rPr>
          <w:rFonts w:ascii="Calibri" w:hAnsi="Calibri" w:cs="Calibri"/>
          <w:sz w:val="18"/>
          <w:szCs w:val="18"/>
          <w:lang w:val="en-US"/>
        </w:rPr>
        <w:lastRenderedPageBreak/>
        <w:t>Hereby the undersigned is aware of following policies and procedures in place and in accordance with the general guidelines of CEN used for standardization working groups (last amended in 2020):</w:t>
      </w:r>
    </w:p>
    <w:p w14:paraId="58C20FEB" w14:textId="77777777" w:rsidR="0037674D" w:rsidRPr="0037674D" w:rsidRDefault="0037674D" w:rsidP="0037674D">
      <w:pPr>
        <w:spacing w:before="100" w:beforeAutospacing="1" w:after="100" w:afterAutospacing="1"/>
        <w:ind w:left="708"/>
        <w:textAlignment w:val="baseline"/>
        <w:rPr>
          <w:rStyle w:val="Hyperlink"/>
          <w:rFonts w:ascii="Calibri" w:hAnsi="Calibri" w:cs="Calibri"/>
          <w:color w:val="0070C0"/>
          <w:sz w:val="18"/>
          <w:szCs w:val="18"/>
          <w:lang w:val="en-GB"/>
        </w:rPr>
      </w:pPr>
      <w:r w:rsidRPr="0037674D">
        <w:rPr>
          <w:rFonts w:ascii="Calibri" w:hAnsi="Calibri" w:cs="Calibri"/>
          <w:color w:val="0070C0"/>
          <w:sz w:val="18"/>
          <w:szCs w:val="18"/>
          <w:lang w:val="en-GB"/>
        </w:rPr>
        <w:fldChar w:fldCharType="begin"/>
      </w:r>
      <w:r w:rsidRPr="0037674D">
        <w:rPr>
          <w:rFonts w:ascii="Calibri" w:hAnsi="Calibri" w:cs="Calibri"/>
          <w:color w:val="0070C0"/>
          <w:sz w:val="18"/>
          <w:szCs w:val="18"/>
          <w:lang w:val="en-GB"/>
        </w:rPr>
        <w:instrText>HYPERLINK "https://cms.stan-shop.org/wp-content/uploads/2024/02/ASD-STAN-copyright-and-IPR-Policy-2020.pdf" \t "_blank"</w:instrText>
      </w:r>
      <w:r w:rsidRPr="0037674D">
        <w:rPr>
          <w:rFonts w:ascii="Calibri" w:hAnsi="Calibri" w:cs="Calibri"/>
          <w:sz w:val="18"/>
          <w:szCs w:val="18"/>
          <w:lang w:val="en-GB"/>
        </w:rPr>
      </w:r>
      <w:r w:rsidRPr="0037674D">
        <w:rPr>
          <w:rFonts w:ascii="Calibri" w:hAnsi="Calibri" w:cs="Calibri"/>
          <w:color w:val="0070C0"/>
          <w:sz w:val="18"/>
          <w:szCs w:val="18"/>
          <w:lang w:val="en-GB"/>
        </w:rPr>
        <w:fldChar w:fldCharType="separate"/>
      </w:r>
      <w:r w:rsidRPr="0037674D">
        <w:rPr>
          <w:rStyle w:val="Hyperlink"/>
          <w:rFonts w:ascii="Calibri" w:hAnsi="Calibri" w:cs="Calibri"/>
          <w:color w:val="0070C0"/>
          <w:sz w:val="18"/>
          <w:szCs w:val="18"/>
          <w:lang w:val="en-GB"/>
        </w:rPr>
        <w:t>ASD-STAN copyright and IPR Policy</w:t>
      </w:r>
    </w:p>
    <w:p w14:paraId="27E97E71" w14:textId="77777777" w:rsidR="0037674D" w:rsidRPr="0037674D" w:rsidRDefault="0037674D" w:rsidP="0037674D">
      <w:pPr>
        <w:ind w:left="708"/>
        <w:rPr>
          <w:rFonts w:ascii="Calibri" w:hAnsi="Calibri" w:cs="Calibri"/>
          <w:sz w:val="18"/>
          <w:szCs w:val="18"/>
          <w:lang w:val="en-GB"/>
        </w:rPr>
      </w:pPr>
      <w:r w:rsidRPr="0037674D">
        <w:rPr>
          <w:rFonts w:ascii="Calibri" w:hAnsi="Calibri" w:cs="Calibri"/>
          <w:color w:val="0070C0"/>
          <w:sz w:val="18"/>
          <w:szCs w:val="18"/>
          <w:lang w:val="en-GB"/>
        </w:rPr>
        <w:fldChar w:fldCharType="end"/>
      </w:r>
      <w:r w:rsidRPr="0037674D">
        <w:rPr>
          <w:rFonts w:ascii="Calibri" w:hAnsi="Calibri" w:cs="Calibri"/>
          <w:sz w:val="18"/>
          <w:szCs w:val="18"/>
          <w:lang w:val="en-GB"/>
        </w:rPr>
        <w:t>This document explains that all intellectual property and copyright for materials created within ASD-STAN, including reports, publications, and technical documents, belong to ASD-STAN, and it outlines the rules to ensure these materials are protected and not shared or used outside the organization without proper authorization</w:t>
      </w:r>
    </w:p>
    <w:p w14:paraId="43A4873F" w14:textId="77777777" w:rsidR="0037674D" w:rsidRPr="0037674D" w:rsidRDefault="0037674D" w:rsidP="0037674D">
      <w:pPr>
        <w:spacing w:before="100" w:beforeAutospacing="1" w:after="100" w:afterAutospacing="1"/>
        <w:ind w:left="708"/>
        <w:textAlignment w:val="baseline"/>
        <w:rPr>
          <w:rStyle w:val="Hyperlink"/>
          <w:rFonts w:ascii="Calibri" w:hAnsi="Calibri" w:cs="Calibri"/>
          <w:color w:val="0070C0"/>
          <w:sz w:val="18"/>
          <w:szCs w:val="18"/>
          <w:lang w:val="en-GB"/>
        </w:rPr>
      </w:pPr>
      <w:r w:rsidRPr="0037674D">
        <w:rPr>
          <w:rFonts w:ascii="Calibri" w:hAnsi="Calibri" w:cs="Calibri"/>
          <w:color w:val="0070C0"/>
          <w:sz w:val="18"/>
          <w:szCs w:val="18"/>
          <w:lang w:val="en-GB"/>
        </w:rPr>
        <w:fldChar w:fldCharType="begin"/>
      </w:r>
      <w:r w:rsidRPr="0037674D">
        <w:rPr>
          <w:rFonts w:ascii="Calibri" w:hAnsi="Calibri" w:cs="Calibri"/>
          <w:color w:val="0070C0"/>
          <w:sz w:val="18"/>
          <w:szCs w:val="18"/>
          <w:lang w:val="en-GB"/>
        </w:rPr>
        <w:instrText>HYPERLINK "https://cms.stan-shop.org/wp-content/uploads/2024/02/ASD-STAN-Trademark-Policy-2020.pdf" \t "_blank"</w:instrText>
      </w:r>
      <w:r w:rsidRPr="0037674D">
        <w:rPr>
          <w:rFonts w:ascii="Calibri" w:hAnsi="Calibri" w:cs="Calibri"/>
          <w:sz w:val="18"/>
          <w:szCs w:val="18"/>
          <w:lang w:val="en-GB"/>
        </w:rPr>
      </w:r>
      <w:r w:rsidRPr="0037674D">
        <w:rPr>
          <w:rFonts w:ascii="Calibri" w:hAnsi="Calibri" w:cs="Calibri"/>
          <w:color w:val="0070C0"/>
          <w:sz w:val="18"/>
          <w:szCs w:val="18"/>
          <w:lang w:val="en-GB"/>
        </w:rPr>
        <w:fldChar w:fldCharType="separate"/>
      </w:r>
      <w:r w:rsidRPr="0037674D">
        <w:rPr>
          <w:rStyle w:val="Hyperlink"/>
          <w:rFonts w:ascii="Calibri" w:hAnsi="Calibri" w:cs="Calibri"/>
          <w:color w:val="0070C0"/>
          <w:sz w:val="18"/>
          <w:szCs w:val="18"/>
          <w:lang w:val="en-GB"/>
        </w:rPr>
        <w:t>ASD-STAN Trademark Policy</w:t>
      </w:r>
    </w:p>
    <w:p w14:paraId="19E55FB2" w14:textId="77777777" w:rsidR="0037674D" w:rsidRPr="0037674D" w:rsidRDefault="0037674D" w:rsidP="0037674D">
      <w:pPr>
        <w:ind w:left="708"/>
        <w:rPr>
          <w:rFonts w:ascii="Calibri" w:hAnsi="Calibri" w:cs="Calibri"/>
          <w:sz w:val="18"/>
          <w:szCs w:val="18"/>
          <w:lang w:val="en-GB"/>
        </w:rPr>
      </w:pPr>
      <w:r w:rsidRPr="0037674D">
        <w:rPr>
          <w:rFonts w:ascii="Calibri" w:hAnsi="Calibri" w:cs="Calibri"/>
          <w:color w:val="0070C0"/>
          <w:sz w:val="18"/>
          <w:szCs w:val="18"/>
          <w:lang w:val="en-GB"/>
        </w:rPr>
        <w:fldChar w:fldCharType="end"/>
      </w:r>
      <w:r w:rsidRPr="0037674D">
        <w:rPr>
          <w:rFonts w:ascii="Calibri" w:hAnsi="Calibri" w:cs="Calibri"/>
          <w:sz w:val="18"/>
          <w:szCs w:val="18"/>
          <w:lang w:val="en-GB"/>
        </w:rPr>
        <w:t>This document explains that all intellectual property and copyright for materials created within ASD-STAN, including reports, publications, and technical documents, belong to ASD-STAN, and it outlines the rules to ensure these materials are protected and not shared or used outside the organization without proper authorization.</w:t>
      </w:r>
    </w:p>
    <w:p w14:paraId="0F94E10C" w14:textId="77777777" w:rsidR="0037674D" w:rsidRPr="0037674D" w:rsidRDefault="0037674D" w:rsidP="0037674D">
      <w:pPr>
        <w:spacing w:before="100" w:beforeAutospacing="1" w:after="100" w:afterAutospacing="1"/>
        <w:ind w:left="708"/>
        <w:textAlignment w:val="baseline"/>
        <w:rPr>
          <w:rStyle w:val="Hyperlink"/>
          <w:rFonts w:ascii="Calibri" w:hAnsi="Calibri" w:cs="Calibri"/>
          <w:color w:val="auto"/>
          <w:sz w:val="18"/>
          <w:szCs w:val="18"/>
          <w:lang w:val="en-GB"/>
        </w:rPr>
      </w:pPr>
      <w:r w:rsidRPr="0037674D">
        <w:rPr>
          <w:rFonts w:ascii="Calibri" w:hAnsi="Calibri" w:cs="Calibri"/>
          <w:sz w:val="18"/>
          <w:szCs w:val="18"/>
          <w:lang w:val="en-GB"/>
        </w:rPr>
        <w:fldChar w:fldCharType="begin"/>
      </w:r>
      <w:r w:rsidRPr="0037674D">
        <w:rPr>
          <w:rFonts w:ascii="Calibri" w:hAnsi="Calibri" w:cs="Calibri"/>
          <w:sz w:val="18"/>
          <w:szCs w:val="18"/>
          <w:lang w:val="en-GB"/>
        </w:rPr>
        <w:instrText>HYPERLINK "https://cms.stan-shop.org/wp-content/uploads/2024/02/ASD-STAN-Patent-Policy-2020.pdf" \t "_blank"</w:instrText>
      </w:r>
      <w:r w:rsidRPr="0037674D">
        <w:rPr>
          <w:rFonts w:ascii="Calibri" w:hAnsi="Calibri" w:cs="Calibri"/>
          <w:sz w:val="18"/>
          <w:szCs w:val="18"/>
          <w:lang w:val="en-GB"/>
        </w:rPr>
      </w:r>
      <w:r w:rsidRPr="0037674D">
        <w:rPr>
          <w:rFonts w:ascii="Calibri" w:hAnsi="Calibri" w:cs="Calibri"/>
          <w:sz w:val="18"/>
          <w:szCs w:val="18"/>
          <w:lang w:val="en-GB"/>
        </w:rPr>
        <w:fldChar w:fldCharType="separate"/>
      </w:r>
      <w:r w:rsidRPr="0037674D">
        <w:rPr>
          <w:rStyle w:val="Hyperlink"/>
          <w:rFonts w:ascii="Calibri" w:hAnsi="Calibri" w:cs="Calibri"/>
          <w:color w:val="0070C0"/>
          <w:sz w:val="18"/>
          <w:szCs w:val="18"/>
          <w:lang w:val="en-GB"/>
        </w:rPr>
        <w:t>ASD-STAN Patent P</w:t>
      </w:r>
      <w:r w:rsidRPr="0037674D">
        <w:rPr>
          <w:rStyle w:val="Hyperlink"/>
          <w:rFonts w:ascii="Calibri" w:hAnsi="Calibri" w:cs="Calibri"/>
          <w:color w:val="0070C0"/>
          <w:sz w:val="18"/>
          <w:szCs w:val="18"/>
          <w:lang w:val="en-GB"/>
        </w:rPr>
        <w:t>o</w:t>
      </w:r>
      <w:r w:rsidRPr="0037674D">
        <w:rPr>
          <w:rStyle w:val="Hyperlink"/>
          <w:rFonts w:ascii="Calibri" w:hAnsi="Calibri" w:cs="Calibri"/>
          <w:color w:val="0070C0"/>
          <w:sz w:val="18"/>
          <w:szCs w:val="18"/>
          <w:lang w:val="en-GB"/>
        </w:rPr>
        <w:t>licy</w:t>
      </w:r>
    </w:p>
    <w:p w14:paraId="5D8A315F" w14:textId="77777777" w:rsidR="0037674D" w:rsidRPr="0037674D" w:rsidRDefault="0037674D" w:rsidP="0037674D">
      <w:pPr>
        <w:ind w:left="708"/>
        <w:rPr>
          <w:rFonts w:ascii="Calibri" w:hAnsi="Calibri" w:cs="Calibri"/>
          <w:sz w:val="18"/>
          <w:szCs w:val="18"/>
          <w:lang w:val="en-GB"/>
        </w:rPr>
      </w:pPr>
      <w:r w:rsidRPr="0037674D">
        <w:rPr>
          <w:rFonts w:ascii="Calibri" w:hAnsi="Calibri" w:cs="Calibri"/>
          <w:sz w:val="18"/>
          <w:szCs w:val="18"/>
          <w:lang w:val="en-GB"/>
        </w:rPr>
        <w:fldChar w:fldCharType="end"/>
      </w:r>
      <w:r w:rsidRPr="0037674D">
        <w:rPr>
          <w:rFonts w:ascii="Calibri" w:hAnsi="Calibri" w:cs="Calibri"/>
          <w:sz w:val="18"/>
          <w:szCs w:val="18"/>
          <w:lang w:val="en-GB"/>
        </w:rPr>
        <w:t xml:space="preserve">This document explains the procedures and requirements for disclosing, declaring, and licensing patents that may be relevant to ASD-STAN standards, requiring all participants to identify any essential patents as early as possible and, if necessary, to sign a licensing declaration according to CEN guidelines (CEN-CENELEC Guide 8) using the standard form. This ensures transparency and fair access to patents while leaving licensing negotiations to the relevant parties involved. The official CEN-CENELEC patent declaration form can be found </w:t>
      </w:r>
      <w:hyperlink r:id="rId11" w:history="1">
        <w:r w:rsidRPr="0037674D">
          <w:rPr>
            <w:rStyle w:val="Hyperlink"/>
            <w:rFonts w:ascii="Calibri" w:hAnsi="Calibri" w:cs="Calibri"/>
            <w:color w:val="auto"/>
            <w:sz w:val="18"/>
            <w:szCs w:val="18"/>
            <w:lang w:val="en-GB"/>
          </w:rPr>
          <w:t>here</w:t>
        </w:r>
      </w:hyperlink>
      <w:r w:rsidRPr="0037674D">
        <w:rPr>
          <w:rFonts w:ascii="Calibri" w:hAnsi="Calibri" w:cs="Calibri"/>
          <w:sz w:val="18"/>
          <w:szCs w:val="18"/>
          <w:lang w:val="en-GB"/>
        </w:rPr>
        <w:t xml:space="preserve">. </w:t>
      </w:r>
    </w:p>
    <w:p w14:paraId="525AC9DD" w14:textId="77777777" w:rsidR="0037674D" w:rsidRPr="0037674D" w:rsidRDefault="0037674D" w:rsidP="0037674D">
      <w:pPr>
        <w:pStyle w:val="ListParagraph"/>
        <w:autoSpaceDE w:val="0"/>
        <w:autoSpaceDN w:val="0"/>
        <w:adjustRightInd w:val="0"/>
        <w:jc w:val="both"/>
        <w:rPr>
          <w:rFonts w:ascii="Calibri" w:hAnsi="Calibri" w:cs="Calibri"/>
          <w:sz w:val="18"/>
          <w:szCs w:val="18"/>
          <w:lang w:val="en-GB"/>
        </w:rPr>
      </w:pPr>
    </w:p>
    <w:p w14:paraId="371BF100" w14:textId="77777777" w:rsidR="00DD68D8" w:rsidRPr="0037674D" w:rsidRDefault="00DD68D8" w:rsidP="009537CF">
      <w:pPr>
        <w:autoSpaceDE w:val="0"/>
        <w:autoSpaceDN w:val="0"/>
        <w:adjustRightInd w:val="0"/>
        <w:jc w:val="both"/>
        <w:rPr>
          <w:rFonts w:ascii="Calibri" w:hAnsi="Calibri" w:cs="Calibri"/>
          <w:sz w:val="18"/>
          <w:szCs w:val="18"/>
          <w:lang w:val="en-US"/>
        </w:rPr>
      </w:pPr>
    </w:p>
    <w:p w14:paraId="45F94E1D" w14:textId="2D23AB49" w:rsidR="009A3EBB" w:rsidRPr="00930D46" w:rsidRDefault="009537CF" w:rsidP="00AA73FB">
      <w:pPr>
        <w:jc w:val="both"/>
        <w:rPr>
          <w:rFonts w:ascii="Calibri" w:hAnsi="Calibri" w:cs="Calibri"/>
          <w:b/>
          <w:sz w:val="28"/>
          <w:szCs w:val="28"/>
          <w:lang w:val="en-US"/>
        </w:rPr>
      </w:pPr>
      <w:r w:rsidRPr="00930D46">
        <w:rPr>
          <w:rFonts w:ascii="Calibri" w:hAnsi="Calibri" w:cs="Calibri"/>
          <w:sz w:val="16"/>
          <w:szCs w:val="16"/>
          <w:lang w:val="en-US"/>
        </w:rPr>
        <w:t xml:space="preserve">** </w:t>
      </w:r>
      <w:r w:rsidR="0037674D" w:rsidRPr="0037674D">
        <w:rPr>
          <w:rFonts w:ascii="Calibri" w:hAnsi="Calibri" w:cs="Calibri"/>
          <w:sz w:val="16"/>
          <w:szCs w:val="16"/>
          <w:lang w:val="en-US"/>
        </w:rPr>
        <w:t>The exploitation rights to CEN of contributions made by individuals from the UK government are covered by a separate agreement 'CEN/HMSO License Agreement' dated 26 July 2000.</w:t>
      </w:r>
    </w:p>
    <w:p w14:paraId="4A82A4F6" w14:textId="77777777" w:rsidR="00930D46" w:rsidRDefault="00930D46" w:rsidP="009537CF">
      <w:pPr>
        <w:jc w:val="center"/>
        <w:rPr>
          <w:rFonts w:ascii="Calibri" w:hAnsi="Calibri" w:cs="Calibri"/>
          <w:b/>
          <w:sz w:val="28"/>
          <w:szCs w:val="28"/>
          <w:lang w:val="en-US"/>
        </w:rPr>
      </w:pPr>
    </w:p>
    <w:p w14:paraId="7C08E341" w14:textId="77777777" w:rsidR="0037674D" w:rsidRDefault="0037674D" w:rsidP="009537CF">
      <w:pPr>
        <w:jc w:val="center"/>
        <w:rPr>
          <w:rFonts w:ascii="Calibri" w:hAnsi="Calibri" w:cs="Calibri"/>
          <w:b/>
          <w:sz w:val="28"/>
          <w:szCs w:val="28"/>
          <w:lang w:val="en-US"/>
        </w:rPr>
      </w:pPr>
    </w:p>
    <w:p w14:paraId="23F3D1BE" w14:textId="77777777" w:rsidR="0037674D" w:rsidRDefault="0037674D" w:rsidP="009537CF">
      <w:pPr>
        <w:jc w:val="center"/>
        <w:rPr>
          <w:rFonts w:ascii="Calibri" w:hAnsi="Calibri" w:cs="Calibri"/>
          <w:b/>
          <w:sz w:val="28"/>
          <w:szCs w:val="28"/>
          <w:lang w:val="en-US"/>
        </w:rPr>
      </w:pPr>
    </w:p>
    <w:p w14:paraId="45275DD2" w14:textId="77777777" w:rsidR="0037674D" w:rsidRDefault="0037674D" w:rsidP="009537CF">
      <w:pPr>
        <w:jc w:val="center"/>
        <w:rPr>
          <w:rFonts w:ascii="Calibri" w:hAnsi="Calibri" w:cs="Calibri"/>
          <w:b/>
          <w:sz w:val="28"/>
          <w:szCs w:val="28"/>
          <w:lang w:val="en-US"/>
        </w:rPr>
      </w:pPr>
    </w:p>
    <w:p w14:paraId="4CF9D1E2" w14:textId="77777777" w:rsidR="0037674D" w:rsidRDefault="0037674D" w:rsidP="009537CF">
      <w:pPr>
        <w:jc w:val="center"/>
        <w:rPr>
          <w:rFonts w:ascii="Calibri" w:hAnsi="Calibri" w:cs="Calibri"/>
          <w:b/>
          <w:sz w:val="28"/>
          <w:szCs w:val="28"/>
          <w:lang w:val="en-US"/>
        </w:rPr>
      </w:pPr>
    </w:p>
    <w:p w14:paraId="3ABF6C76" w14:textId="77777777" w:rsidR="0037674D" w:rsidRDefault="0037674D" w:rsidP="009537CF">
      <w:pPr>
        <w:jc w:val="center"/>
        <w:rPr>
          <w:rFonts w:ascii="Calibri" w:hAnsi="Calibri" w:cs="Calibri"/>
          <w:b/>
          <w:sz w:val="28"/>
          <w:szCs w:val="28"/>
          <w:lang w:val="en-US"/>
        </w:rPr>
      </w:pPr>
    </w:p>
    <w:p w14:paraId="04EFDFFF" w14:textId="77777777" w:rsidR="0037674D" w:rsidRDefault="0037674D" w:rsidP="009537CF">
      <w:pPr>
        <w:jc w:val="center"/>
        <w:rPr>
          <w:rFonts w:ascii="Calibri" w:hAnsi="Calibri" w:cs="Calibri"/>
          <w:b/>
          <w:sz w:val="28"/>
          <w:szCs w:val="28"/>
          <w:lang w:val="en-US"/>
        </w:rPr>
      </w:pPr>
    </w:p>
    <w:p w14:paraId="6702A3A6" w14:textId="77777777" w:rsidR="0037674D" w:rsidRDefault="0037674D" w:rsidP="009537CF">
      <w:pPr>
        <w:jc w:val="center"/>
        <w:rPr>
          <w:rFonts w:ascii="Calibri" w:hAnsi="Calibri" w:cs="Calibri"/>
          <w:b/>
          <w:sz w:val="28"/>
          <w:szCs w:val="28"/>
          <w:lang w:val="en-US"/>
        </w:rPr>
      </w:pPr>
    </w:p>
    <w:p w14:paraId="0644021C" w14:textId="77777777" w:rsidR="0037674D" w:rsidRDefault="0037674D" w:rsidP="009537CF">
      <w:pPr>
        <w:jc w:val="center"/>
        <w:rPr>
          <w:rFonts w:ascii="Calibri" w:hAnsi="Calibri" w:cs="Calibri"/>
          <w:b/>
          <w:sz w:val="28"/>
          <w:szCs w:val="28"/>
          <w:lang w:val="en-US"/>
        </w:rPr>
      </w:pPr>
    </w:p>
    <w:p w14:paraId="114EB32B" w14:textId="77777777" w:rsidR="0037674D" w:rsidRDefault="0037674D" w:rsidP="009537CF">
      <w:pPr>
        <w:jc w:val="center"/>
        <w:rPr>
          <w:rFonts w:ascii="Calibri" w:hAnsi="Calibri" w:cs="Calibri"/>
          <w:b/>
          <w:sz w:val="28"/>
          <w:szCs w:val="28"/>
          <w:lang w:val="en-US"/>
        </w:rPr>
      </w:pPr>
    </w:p>
    <w:p w14:paraId="093D6CAF" w14:textId="77777777" w:rsidR="0037674D" w:rsidRDefault="0037674D" w:rsidP="009537CF">
      <w:pPr>
        <w:jc w:val="center"/>
        <w:rPr>
          <w:rFonts w:ascii="Calibri" w:hAnsi="Calibri" w:cs="Calibri"/>
          <w:b/>
          <w:sz w:val="28"/>
          <w:szCs w:val="28"/>
          <w:lang w:val="en-US"/>
        </w:rPr>
      </w:pPr>
    </w:p>
    <w:p w14:paraId="6F56525F" w14:textId="77777777" w:rsidR="0037674D" w:rsidRDefault="0037674D" w:rsidP="009537CF">
      <w:pPr>
        <w:jc w:val="center"/>
        <w:rPr>
          <w:rFonts w:ascii="Calibri" w:hAnsi="Calibri" w:cs="Calibri"/>
          <w:b/>
          <w:sz w:val="28"/>
          <w:szCs w:val="28"/>
          <w:lang w:val="en-US"/>
        </w:rPr>
      </w:pPr>
    </w:p>
    <w:p w14:paraId="08368275" w14:textId="77777777" w:rsidR="004D0479" w:rsidRPr="00930D46" w:rsidRDefault="004D0479" w:rsidP="009537CF">
      <w:pPr>
        <w:jc w:val="center"/>
        <w:rPr>
          <w:rFonts w:ascii="Calibri" w:hAnsi="Calibri" w:cs="Calibri"/>
          <w:b/>
          <w:sz w:val="28"/>
          <w:szCs w:val="28"/>
          <w:lang w:val="en-US"/>
        </w:rPr>
      </w:pPr>
      <w:r w:rsidRPr="00930D46">
        <w:rPr>
          <w:rFonts w:ascii="Calibri" w:hAnsi="Calibri" w:cs="Calibri"/>
          <w:b/>
          <w:sz w:val="28"/>
          <w:szCs w:val="28"/>
          <w:lang w:val="en-US"/>
        </w:rPr>
        <w:lastRenderedPageBreak/>
        <w:t>Attendance list</w:t>
      </w:r>
    </w:p>
    <w:p w14:paraId="2E3786C4" w14:textId="77777777" w:rsidR="004D0479" w:rsidRPr="00930D46" w:rsidRDefault="004D0479" w:rsidP="004D0479">
      <w:pPr>
        <w:jc w:val="center"/>
        <w:rPr>
          <w:rFonts w:ascii="Calibri" w:hAnsi="Calibri" w:cs="Calibri"/>
          <w:b/>
          <w:lang w:val="en-US"/>
        </w:rPr>
      </w:pPr>
    </w:p>
    <w:p w14:paraId="2339D2E3" w14:textId="5857F1E2" w:rsidR="00826FB8" w:rsidRPr="00930D46" w:rsidRDefault="004D0479" w:rsidP="00971362">
      <w:pPr>
        <w:suppressAutoHyphens/>
        <w:jc w:val="center"/>
        <w:rPr>
          <w:rFonts w:ascii="Calibri" w:hAnsi="Calibri" w:cs="Calibri"/>
          <w:b/>
          <w:color w:val="FF0000"/>
          <w:lang w:val="en-US"/>
        </w:rPr>
      </w:pPr>
      <w:r w:rsidRPr="00930D46">
        <w:rPr>
          <w:rFonts w:ascii="Calibri" w:hAnsi="Calibri" w:cs="Calibri"/>
          <w:b/>
          <w:lang w:val="en-US"/>
        </w:rPr>
        <w:t xml:space="preserve">for the </w:t>
      </w:r>
      <w:r w:rsidR="00961E45" w:rsidRPr="00930D46">
        <w:rPr>
          <w:rFonts w:ascii="Calibri" w:hAnsi="Calibri" w:cs="Calibri"/>
          <w:b/>
          <w:color w:val="FF0000"/>
          <w:lang w:val="en-US"/>
        </w:rPr>
        <w:t>xx</w:t>
      </w:r>
      <w:r w:rsidR="00D25A61" w:rsidRPr="00930D46">
        <w:rPr>
          <w:rFonts w:ascii="Calibri" w:hAnsi="Calibri" w:cs="Calibri"/>
          <w:b/>
          <w:lang w:val="en-US"/>
        </w:rPr>
        <w:t xml:space="preserve"> </w:t>
      </w:r>
      <w:r w:rsidRPr="00930D46">
        <w:rPr>
          <w:rFonts w:ascii="Calibri" w:hAnsi="Calibri" w:cs="Calibri"/>
          <w:b/>
          <w:lang w:val="en-US"/>
        </w:rPr>
        <w:t>meeting of ASD-</w:t>
      </w:r>
      <w:r w:rsidR="00590B62" w:rsidRPr="00930D46">
        <w:rPr>
          <w:rFonts w:ascii="Calibri" w:hAnsi="Calibri" w:cs="Calibri"/>
          <w:b/>
          <w:lang w:val="en-US"/>
        </w:rPr>
        <w:t>STAN</w:t>
      </w:r>
      <w:r w:rsidR="00971362" w:rsidRPr="00930D46">
        <w:rPr>
          <w:rFonts w:ascii="Calibri" w:hAnsi="Calibri" w:cs="Calibri"/>
          <w:b/>
          <w:lang w:val="en-US"/>
        </w:rPr>
        <w:t>/</w:t>
      </w:r>
      <w:r w:rsidR="00971362" w:rsidRPr="00930D46">
        <w:rPr>
          <w:rFonts w:ascii="Calibri" w:hAnsi="Calibri" w:cs="Calibri"/>
          <w:b/>
          <w:color w:val="FF0000"/>
          <w:szCs w:val="20"/>
          <w:lang w:val="en-US"/>
        </w:rPr>
        <w:t>D xx/WG xx “</w:t>
      </w:r>
      <w:r w:rsidR="00971362" w:rsidRPr="00930D46">
        <w:rPr>
          <w:rFonts w:ascii="Calibri" w:hAnsi="Calibri" w:cs="Calibri"/>
          <w:b/>
          <w:color w:val="FF0000"/>
          <w:szCs w:val="20"/>
        </w:rPr>
        <w:fldChar w:fldCharType="begin">
          <w:ffData>
            <w:name w:val=""/>
            <w:enabled/>
            <w:calcOnExit w:val="0"/>
            <w:textInput>
              <w:default w:val="title"/>
            </w:textInput>
          </w:ffData>
        </w:fldChar>
      </w:r>
      <w:r w:rsidR="00971362" w:rsidRPr="00930D46">
        <w:rPr>
          <w:rFonts w:ascii="Calibri" w:hAnsi="Calibri" w:cs="Calibri"/>
          <w:b/>
          <w:color w:val="FF0000"/>
          <w:szCs w:val="20"/>
          <w:lang w:val="en-US"/>
        </w:rPr>
        <w:instrText xml:space="preserve"> FORMTEXT </w:instrText>
      </w:r>
      <w:r w:rsidR="00971362" w:rsidRPr="00930D46">
        <w:rPr>
          <w:rFonts w:ascii="Calibri" w:hAnsi="Calibri" w:cs="Calibri"/>
          <w:b/>
          <w:color w:val="FF0000"/>
          <w:szCs w:val="20"/>
        </w:rPr>
      </w:r>
      <w:r w:rsidR="00971362" w:rsidRPr="00930D46">
        <w:rPr>
          <w:rFonts w:ascii="Calibri" w:hAnsi="Calibri" w:cs="Calibri"/>
          <w:b/>
          <w:color w:val="FF0000"/>
          <w:szCs w:val="20"/>
        </w:rPr>
        <w:fldChar w:fldCharType="separate"/>
      </w:r>
      <w:r w:rsidR="00971362" w:rsidRPr="00930D46">
        <w:rPr>
          <w:rFonts w:ascii="Calibri" w:hAnsi="Calibri" w:cs="Calibri"/>
          <w:b/>
          <w:color w:val="FF0000"/>
          <w:szCs w:val="20"/>
          <w:lang w:val="en-US"/>
        </w:rPr>
        <w:t>title</w:t>
      </w:r>
      <w:r w:rsidR="00971362" w:rsidRPr="00930D46">
        <w:rPr>
          <w:rFonts w:ascii="Calibri" w:hAnsi="Calibri" w:cs="Calibri"/>
          <w:b/>
          <w:color w:val="FF0000"/>
          <w:szCs w:val="20"/>
        </w:rPr>
        <w:fldChar w:fldCharType="end"/>
      </w:r>
      <w:r w:rsidR="00971362" w:rsidRPr="00930D46">
        <w:rPr>
          <w:rFonts w:ascii="Calibri" w:hAnsi="Calibri" w:cs="Calibri"/>
          <w:b/>
          <w:color w:val="FF0000"/>
          <w:szCs w:val="20"/>
          <w:lang w:val="en-US"/>
        </w:rPr>
        <w:t>”</w:t>
      </w:r>
      <w:r w:rsidR="00971362" w:rsidRPr="00930D46">
        <w:rPr>
          <w:rFonts w:ascii="Calibri" w:hAnsi="Calibri" w:cs="Calibri"/>
          <w:b/>
          <w:lang w:val="en-US"/>
        </w:rPr>
        <w:t xml:space="preserve"> in </w:t>
      </w:r>
      <w:r w:rsidR="00971362" w:rsidRPr="00930D46">
        <w:rPr>
          <w:rFonts w:ascii="Calibri" w:hAnsi="Calibri" w:cs="Calibri"/>
          <w:b/>
          <w:color w:val="FF0000"/>
          <w:lang w:val="en-US"/>
        </w:rPr>
        <w:t>city</w:t>
      </w:r>
      <w:r w:rsidR="00971362" w:rsidRPr="00930D46">
        <w:rPr>
          <w:rFonts w:ascii="Calibri" w:hAnsi="Calibri" w:cs="Calibri"/>
          <w:b/>
          <w:lang w:val="en-US"/>
        </w:rPr>
        <w:t xml:space="preserve"> </w:t>
      </w:r>
      <w:r w:rsidRPr="00930D46">
        <w:rPr>
          <w:rFonts w:ascii="Calibri" w:hAnsi="Calibri" w:cs="Calibri"/>
          <w:b/>
          <w:lang w:val="en-US"/>
        </w:rPr>
        <w:t xml:space="preserve">on </w:t>
      </w:r>
      <w:r w:rsidR="00930D46">
        <w:rPr>
          <w:rFonts w:ascii="Calibri" w:hAnsi="Calibri" w:cs="Calibri"/>
          <w:b/>
          <w:color w:val="FF0000"/>
          <w:lang w:val="en-US"/>
        </w:rPr>
        <w:t>202</w:t>
      </w:r>
      <w:r w:rsidR="00961E45" w:rsidRPr="00930D46">
        <w:rPr>
          <w:rFonts w:ascii="Calibri" w:hAnsi="Calibri" w:cs="Calibri"/>
          <w:b/>
          <w:color w:val="FF0000"/>
          <w:lang w:val="en-US"/>
        </w:rPr>
        <w:t>x-</w:t>
      </w:r>
      <w:r w:rsidR="00930D46">
        <w:rPr>
          <w:rFonts w:ascii="Calibri" w:hAnsi="Calibri" w:cs="Calibri"/>
          <w:b/>
          <w:color w:val="FF0000"/>
          <w:lang w:val="en-US"/>
        </w:rPr>
        <w:t>mm</w:t>
      </w:r>
      <w:r w:rsidR="00961E45" w:rsidRPr="00930D46">
        <w:rPr>
          <w:rFonts w:ascii="Calibri" w:hAnsi="Calibri" w:cs="Calibri"/>
          <w:b/>
          <w:color w:val="FF0000"/>
          <w:lang w:val="en-US"/>
        </w:rPr>
        <w:t>-</w:t>
      </w:r>
      <w:r w:rsidR="00930D46">
        <w:rPr>
          <w:rFonts w:ascii="Calibri" w:hAnsi="Calibri" w:cs="Calibri"/>
          <w:b/>
          <w:color w:val="FF0000"/>
          <w:lang w:val="en-US"/>
        </w:rPr>
        <w:t>dd</w:t>
      </w:r>
    </w:p>
    <w:p w14:paraId="7C5C2574" w14:textId="77777777" w:rsidR="00DD68D8" w:rsidRPr="00930D46" w:rsidRDefault="00DD68D8" w:rsidP="004D0479">
      <w:pPr>
        <w:jc w:val="center"/>
        <w:rPr>
          <w:rFonts w:ascii="Calibri" w:hAnsi="Calibri" w:cs="Calibri"/>
          <w:b/>
          <w:color w:val="FF0000"/>
          <w:lang w:val="en-US"/>
        </w:rPr>
      </w:pPr>
    </w:p>
    <w:p w14:paraId="4B94FE49" w14:textId="77777777" w:rsidR="0037674D" w:rsidRDefault="0037674D" w:rsidP="009A3EBB">
      <w:pPr>
        <w:jc w:val="center"/>
        <w:rPr>
          <w:rFonts w:ascii="Calibri" w:hAnsi="Calibri" w:cs="Calibri"/>
          <w:sz w:val="20"/>
          <w:szCs w:val="20"/>
          <w:lang w:val="en-US"/>
        </w:rPr>
      </w:pPr>
    </w:p>
    <w:p w14:paraId="69400CF9" w14:textId="2BBB5D90" w:rsidR="0037674D" w:rsidRPr="0037674D" w:rsidRDefault="0037674D" w:rsidP="0037674D">
      <w:pPr>
        <w:ind w:firstLine="708"/>
        <w:rPr>
          <w:rFonts w:ascii="Calibri" w:hAnsi="Calibri" w:cs="Calibri"/>
          <w:b/>
          <w:bCs/>
          <w:sz w:val="20"/>
          <w:szCs w:val="20"/>
          <w:lang w:val="en-US"/>
        </w:rPr>
      </w:pPr>
      <w:r w:rsidRPr="0037674D">
        <w:rPr>
          <w:rFonts w:ascii="Calibri" w:hAnsi="Calibri" w:cs="Calibri"/>
          <w:b/>
          <w:bCs/>
          <w:sz w:val="20"/>
          <w:szCs w:val="20"/>
          <w:lang w:val="en-US"/>
        </w:rPr>
        <w:t xml:space="preserve">By signing this </w:t>
      </w:r>
      <w:r>
        <w:rPr>
          <w:rFonts w:ascii="Calibri" w:hAnsi="Calibri" w:cs="Calibri"/>
          <w:b/>
          <w:bCs/>
          <w:sz w:val="20"/>
          <w:szCs w:val="20"/>
          <w:lang w:val="en-US"/>
        </w:rPr>
        <w:t>attendance list</w:t>
      </w:r>
      <w:r w:rsidRPr="0037674D">
        <w:rPr>
          <w:rFonts w:ascii="Calibri" w:hAnsi="Calibri" w:cs="Calibri"/>
          <w:b/>
          <w:bCs/>
          <w:sz w:val="20"/>
          <w:szCs w:val="20"/>
          <w:lang w:val="en-US"/>
        </w:rPr>
        <w:t>, the undersigned accept</w:t>
      </w:r>
      <w:r>
        <w:rPr>
          <w:rFonts w:ascii="Calibri" w:hAnsi="Calibri" w:cs="Calibri"/>
          <w:b/>
          <w:bCs/>
          <w:sz w:val="20"/>
          <w:szCs w:val="20"/>
          <w:lang w:val="en-US"/>
        </w:rPr>
        <w:t>s</w:t>
      </w:r>
      <w:r w:rsidRPr="0037674D">
        <w:rPr>
          <w:rFonts w:ascii="Calibri" w:hAnsi="Calibri" w:cs="Calibri"/>
          <w:b/>
          <w:bCs/>
          <w:sz w:val="20"/>
          <w:szCs w:val="20"/>
          <w:lang w:val="en-US"/>
        </w:rPr>
        <w:t xml:space="preserve"> to:</w:t>
      </w:r>
    </w:p>
    <w:p w14:paraId="593E88EB" w14:textId="77777777" w:rsidR="0037674D" w:rsidRPr="0037674D" w:rsidRDefault="0037674D" w:rsidP="00781286">
      <w:pPr>
        <w:pStyle w:val="ListParagraph"/>
        <w:numPr>
          <w:ilvl w:val="0"/>
          <w:numId w:val="20"/>
        </w:numPr>
        <w:jc w:val="both"/>
        <w:rPr>
          <w:rFonts w:ascii="Calibri" w:hAnsi="Calibri" w:cs="Calibri"/>
          <w:sz w:val="18"/>
          <w:szCs w:val="18"/>
          <w:lang w:val="en-US"/>
        </w:rPr>
      </w:pPr>
      <w:r w:rsidRPr="0037674D">
        <w:rPr>
          <w:rFonts w:ascii="Calibri" w:hAnsi="Calibri" w:cs="Calibri"/>
          <w:sz w:val="18"/>
          <w:szCs w:val="18"/>
          <w:lang w:val="en-US"/>
        </w:rPr>
        <w:t xml:space="preserve">Assign the exploitation rights statement to ASD-STAN and CEN in accordance with the Exploitation Rights Assignment Statement and agree to work compliant to the ASD-STAN Copyright and IPR Policy, ASD-STAN Trademark Policy and the ASD-STAN Patent Policy set out as above. </w:t>
      </w:r>
    </w:p>
    <w:p w14:paraId="4F177EC1" w14:textId="0FAF3984" w:rsidR="0037674D" w:rsidRPr="00781286" w:rsidRDefault="0037674D" w:rsidP="00781286">
      <w:pPr>
        <w:pStyle w:val="ListParagraph"/>
        <w:numPr>
          <w:ilvl w:val="0"/>
          <w:numId w:val="20"/>
        </w:numPr>
        <w:jc w:val="both"/>
        <w:rPr>
          <w:rFonts w:ascii="Calibri" w:hAnsi="Calibri" w:cs="Calibri"/>
          <w:sz w:val="18"/>
          <w:szCs w:val="18"/>
          <w:lang w:val="en-US"/>
        </w:rPr>
      </w:pPr>
      <w:r w:rsidRPr="0037674D">
        <w:rPr>
          <w:rFonts w:ascii="Calibri" w:hAnsi="Calibri" w:cs="Calibri"/>
          <w:sz w:val="18"/>
          <w:szCs w:val="18"/>
          <w:lang w:val="en-BE"/>
        </w:rPr>
        <w:t>By attending t</w:t>
      </w:r>
      <w:r w:rsidRPr="0037674D">
        <w:rPr>
          <w:rFonts w:ascii="Calibri" w:hAnsi="Calibri" w:cs="Calibri"/>
          <w:sz w:val="18"/>
          <w:szCs w:val="18"/>
          <w:lang w:val="en-BE"/>
        </w:rPr>
        <w:t>his meeting</w:t>
      </w:r>
      <w:r w:rsidRPr="0037674D">
        <w:rPr>
          <w:rFonts w:ascii="Calibri" w:hAnsi="Calibri" w:cs="Calibri"/>
          <w:sz w:val="18"/>
          <w:szCs w:val="18"/>
          <w:lang w:val="en-BE"/>
        </w:rPr>
        <w:t xml:space="preserve">, the undersigned persons and organization acknowledge that any technical contribution made during the meeting may be incorporated into a European standard and agrees to disclose any relevant known </w:t>
      </w:r>
      <w:proofErr w:type="spellStart"/>
      <w:r w:rsidRPr="0037674D">
        <w:rPr>
          <w:rFonts w:ascii="Calibri" w:hAnsi="Calibri" w:cs="Calibri"/>
          <w:sz w:val="18"/>
          <w:szCs w:val="18"/>
          <w:lang w:val="en-BE"/>
        </w:rPr>
        <w:t>IPRs</w:t>
      </w:r>
      <w:proofErr w:type="spellEnd"/>
      <w:r w:rsidRPr="0037674D">
        <w:rPr>
          <w:rFonts w:ascii="Calibri" w:hAnsi="Calibri" w:cs="Calibri"/>
          <w:sz w:val="18"/>
          <w:szCs w:val="18"/>
          <w:lang w:val="en-BE"/>
        </w:rPr>
        <w:t xml:space="preserve"> prior to participation or during the session.</w:t>
      </w:r>
    </w:p>
    <w:p w14:paraId="34703DCD" w14:textId="5B873F51" w:rsidR="00781286" w:rsidRPr="00781286" w:rsidRDefault="00781286" w:rsidP="00781286">
      <w:pPr>
        <w:pStyle w:val="ListParagraph"/>
        <w:numPr>
          <w:ilvl w:val="0"/>
          <w:numId w:val="20"/>
        </w:numPr>
        <w:jc w:val="both"/>
        <w:rPr>
          <w:rFonts w:ascii="Calibri" w:hAnsi="Calibri" w:cs="Calibri"/>
          <w:sz w:val="18"/>
          <w:szCs w:val="18"/>
          <w:lang w:val="en-BE"/>
        </w:rPr>
      </w:pPr>
      <w:r w:rsidRPr="00781286">
        <w:rPr>
          <w:rFonts w:ascii="Calibri" w:hAnsi="Calibri" w:cs="Calibri"/>
          <w:sz w:val="18"/>
          <w:szCs w:val="18"/>
          <w:lang w:val="en-BE"/>
        </w:rPr>
        <w:t>During ASD-STAN meetings or events, photographs may be taken for documentation and communication purposes (e.g., website, meeting reports, or social media). By participating, you consent to the possible use of such photos unless you explicitly inform the Secretariat before or during the meeting that you prefer not to appear.</w:t>
      </w:r>
    </w:p>
    <w:p w14:paraId="50FFAD86" w14:textId="77777777" w:rsidR="00781286" w:rsidRPr="00781286" w:rsidRDefault="00781286" w:rsidP="00781286">
      <w:pPr>
        <w:pStyle w:val="ListParagraph"/>
        <w:numPr>
          <w:ilvl w:val="0"/>
          <w:numId w:val="20"/>
        </w:numPr>
        <w:jc w:val="both"/>
        <w:rPr>
          <w:rFonts w:ascii="Calibri" w:hAnsi="Calibri" w:cs="Calibri"/>
          <w:sz w:val="18"/>
          <w:szCs w:val="18"/>
          <w:lang w:val="en-BE"/>
        </w:rPr>
      </w:pPr>
      <w:r w:rsidRPr="00781286">
        <w:rPr>
          <w:rFonts w:ascii="Calibri" w:hAnsi="Calibri" w:cs="Calibri"/>
          <w:sz w:val="18"/>
          <w:szCs w:val="18"/>
          <w:lang w:val="en-BE"/>
        </w:rPr>
        <w:t>The use of AI-based tools (including automated transcription, recording, summarisation, or note-taking tools) by participants during ASD-STAN meetings is not permitted. Only ASD-STAN-approved tools may be used for official documentation purposes. By participating, you agree to respect this rule throughout the meeting. </w:t>
      </w:r>
    </w:p>
    <w:p w14:paraId="2E7C15A0" w14:textId="77777777" w:rsidR="00781286" w:rsidRPr="0037674D" w:rsidRDefault="00781286" w:rsidP="00781286">
      <w:pPr>
        <w:pStyle w:val="ListParagraph"/>
        <w:ind w:left="962"/>
        <w:jc w:val="both"/>
        <w:rPr>
          <w:rFonts w:ascii="Calibri" w:hAnsi="Calibri" w:cs="Calibri"/>
          <w:sz w:val="18"/>
          <w:szCs w:val="18"/>
          <w:lang w:val="en-US"/>
        </w:rPr>
      </w:pPr>
    </w:p>
    <w:p w14:paraId="3DB01045" w14:textId="77777777" w:rsidR="004D0479" w:rsidRPr="00930D46" w:rsidRDefault="004D0479" w:rsidP="004D0479">
      <w:pPr>
        <w:jc w:val="center"/>
        <w:rPr>
          <w:rFonts w:ascii="Calibri" w:hAnsi="Calibri" w:cs="Calibri"/>
          <w:b/>
          <w:lang w:val="en-US"/>
        </w:rPr>
      </w:pPr>
    </w:p>
    <w:tbl>
      <w:tblPr>
        <w:tblStyle w:val="TableGrid"/>
        <w:tblW w:w="14992" w:type="dxa"/>
        <w:tblLook w:val="04A0" w:firstRow="1" w:lastRow="0" w:firstColumn="1" w:lastColumn="0" w:noHBand="0" w:noVBand="1"/>
      </w:tblPr>
      <w:tblGrid>
        <w:gridCol w:w="533"/>
        <w:gridCol w:w="3118"/>
        <w:gridCol w:w="3623"/>
        <w:gridCol w:w="1764"/>
        <w:gridCol w:w="3686"/>
        <w:gridCol w:w="2268"/>
      </w:tblGrid>
      <w:tr w:rsidR="00D25A61" w:rsidRPr="00930D46" w14:paraId="1B5AB8DA" w14:textId="77777777" w:rsidTr="0037674D">
        <w:trPr>
          <w:tblHeader/>
        </w:trPr>
        <w:tc>
          <w:tcPr>
            <w:tcW w:w="533" w:type="dxa"/>
            <w:shd w:val="clear" w:color="auto" w:fill="C6D9F1" w:themeFill="text2" w:themeFillTint="33"/>
          </w:tcPr>
          <w:p w14:paraId="266D0D7F" w14:textId="77777777" w:rsidR="00D25A61" w:rsidRPr="00930D46" w:rsidRDefault="00D25A61" w:rsidP="00B06819">
            <w:pPr>
              <w:spacing w:line="276" w:lineRule="auto"/>
              <w:jc w:val="center"/>
              <w:rPr>
                <w:rFonts w:ascii="Calibri" w:hAnsi="Calibri" w:cs="Calibri"/>
                <w:b/>
                <w:lang w:val="en-US"/>
              </w:rPr>
            </w:pPr>
            <w:r w:rsidRPr="00930D46">
              <w:rPr>
                <w:rFonts w:ascii="Calibri" w:hAnsi="Calibri" w:cs="Calibri"/>
                <w:b/>
                <w:lang w:val="en-US"/>
              </w:rPr>
              <w:t>No</w:t>
            </w:r>
          </w:p>
        </w:tc>
        <w:tc>
          <w:tcPr>
            <w:tcW w:w="3118" w:type="dxa"/>
            <w:shd w:val="clear" w:color="auto" w:fill="C6D9F1" w:themeFill="text2" w:themeFillTint="33"/>
          </w:tcPr>
          <w:p w14:paraId="40AB803A" w14:textId="77777777" w:rsidR="00D25A61" w:rsidRPr="00930D46" w:rsidRDefault="00D25A61" w:rsidP="00B06819">
            <w:pPr>
              <w:spacing w:line="276" w:lineRule="auto"/>
              <w:jc w:val="center"/>
              <w:rPr>
                <w:rFonts w:ascii="Calibri" w:hAnsi="Calibri" w:cs="Calibri"/>
                <w:b/>
                <w:lang w:val="en-US"/>
              </w:rPr>
            </w:pPr>
            <w:r w:rsidRPr="00930D46">
              <w:rPr>
                <w:rFonts w:ascii="Calibri" w:hAnsi="Calibri" w:cs="Calibri"/>
                <w:b/>
                <w:lang w:val="en-US"/>
              </w:rPr>
              <w:t>Name</w:t>
            </w:r>
          </w:p>
        </w:tc>
        <w:tc>
          <w:tcPr>
            <w:tcW w:w="3623" w:type="dxa"/>
            <w:shd w:val="clear" w:color="auto" w:fill="C6D9F1" w:themeFill="text2" w:themeFillTint="33"/>
          </w:tcPr>
          <w:p w14:paraId="0E6308AA" w14:textId="77777777" w:rsidR="00D25A61" w:rsidRPr="00930D46" w:rsidRDefault="00D25A61" w:rsidP="00B06819">
            <w:pPr>
              <w:spacing w:line="276" w:lineRule="auto"/>
              <w:jc w:val="center"/>
              <w:rPr>
                <w:rFonts w:ascii="Calibri" w:hAnsi="Calibri" w:cs="Calibri"/>
                <w:b/>
                <w:lang w:val="en-US"/>
              </w:rPr>
            </w:pPr>
            <w:r w:rsidRPr="00930D46">
              <w:rPr>
                <w:rFonts w:ascii="Calibri" w:hAnsi="Calibri" w:cs="Calibri"/>
                <w:b/>
                <w:lang w:val="en-US"/>
              </w:rPr>
              <w:t>Company</w:t>
            </w:r>
            <w:r w:rsidR="00716BA9" w:rsidRPr="00930D46">
              <w:rPr>
                <w:rFonts w:ascii="Calibri" w:hAnsi="Calibri" w:cs="Calibri"/>
                <w:b/>
                <w:lang w:val="en-US"/>
              </w:rPr>
              <w:t xml:space="preserve"> &amp; A</w:t>
            </w:r>
            <w:r w:rsidRPr="00930D46">
              <w:rPr>
                <w:rFonts w:ascii="Calibri" w:hAnsi="Calibri" w:cs="Calibri"/>
                <w:b/>
                <w:lang w:val="en-US"/>
              </w:rPr>
              <w:t>ddress</w:t>
            </w:r>
          </w:p>
        </w:tc>
        <w:tc>
          <w:tcPr>
            <w:tcW w:w="1764" w:type="dxa"/>
            <w:shd w:val="clear" w:color="auto" w:fill="C6D9F1" w:themeFill="text2" w:themeFillTint="33"/>
          </w:tcPr>
          <w:p w14:paraId="08502233" w14:textId="77777777" w:rsidR="00D25A61" w:rsidRPr="00930D46" w:rsidRDefault="00D25A61" w:rsidP="00B06819">
            <w:pPr>
              <w:spacing w:line="276" w:lineRule="auto"/>
              <w:jc w:val="center"/>
              <w:rPr>
                <w:rFonts w:ascii="Calibri" w:hAnsi="Calibri" w:cs="Calibri"/>
                <w:b/>
                <w:lang w:val="en-US"/>
              </w:rPr>
            </w:pPr>
            <w:r w:rsidRPr="00930D46">
              <w:rPr>
                <w:rFonts w:ascii="Calibri" w:hAnsi="Calibri" w:cs="Calibri"/>
                <w:b/>
                <w:lang w:val="en-US"/>
              </w:rPr>
              <w:t>Country</w:t>
            </w:r>
          </w:p>
        </w:tc>
        <w:tc>
          <w:tcPr>
            <w:tcW w:w="3686" w:type="dxa"/>
            <w:shd w:val="clear" w:color="auto" w:fill="C6D9F1" w:themeFill="text2" w:themeFillTint="33"/>
          </w:tcPr>
          <w:p w14:paraId="053CBA19" w14:textId="77777777" w:rsidR="00D25A61" w:rsidRPr="00930D46" w:rsidRDefault="00D25A61" w:rsidP="00B06819">
            <w:pPr>
              <w:spacing w:line="276" w:lineRule="auto"/>
              <w:jc w:val="center"/>
              <w:rPr>
                <w:rFonts w:ascii="Calibri" w:hAnsi="Calibri" w:cs="Calibri"/>
                <w:b/>
                <w:lang w:val="en-US"/>
              </w:rPr>
            </w:pPr>
            <w:r w:rsidRPr="00930D46">
              <w:rPr>
                <w:rFonts w:ascii="Calibri" w:hAnsi="Calibri" w:cs="Calibri"/>
                <w:b/>
                <w:lang w:val="en-US"/>
              </w:rPr>
              <w:t>E-Mail</w:t>
            </w:r>
          </w:p>
        </w:tc>
        <w:tc>
          <w:tcPr>
            <w:tcW w:w="2268" w:type="dxa"/>
            <w:shd w:val="clear" w:color="auto" w:fill="C6D9F1" w:themeFill="text2" w:themeFillTint="33"/>
          </w:tcPr>
          <w:p w14:paraId="05BC1412" w14:textId="77777777" w:rsidR="00D25A61" w:rsidRPr="00930D46" w:rsidRDefault="00D25A61" w:rsidP="00B06819">
            <w:pPr>
              <w:spacing w:line="276" w:lineRule="auto"/>
              <w:jc w:val="center"/>
              <w:rPr>
                <w:rFonts w:ascii="Calibri" w:hAnsi="Calibri" w:cs="Calibri"/>
                <w:b/>
                <w:lang w:val="en-US"/>
              </w:rPr>
            </w:pPr>
            <w:r w:rsidRPr="00930D46">
              <w:rPr>
                <w:rFonts w:ascii="Calibri" w:hAnsi="Calibri" w:cs="Calibri"/>
                <w:b/>
                <w:lang w:val="en-US"/>
              </w:rPr>
              <w:t>Signature</w:t>
            </w:r>
          </w:p>
        </w:tc>
      </w:tr>
      <w:tr w:rsidR="00D25A61" w:rsidRPr="00930D46" w14:paraId="3EC798F6" w14:textId="77777777" w:rsidTr="0037674D">
        <w:tc>
          <w:tcPr>
            <w:tcW w:w="533" w:type="dxa"/>
          </w:tcPr>
          <w:p w14:paraId="02725386" w14:textId="77777777" w:rsidR="00D25A61" w:rsidRPr="00930D46" w:rsidRDefault="00D25A61" w:rsidP="00473261">
            <w:pPr>
              <w:spacing w:before="700" w:after="700"/>
              <w:jc w:val="center"/>
              <w:rPr>
                <w:rFonts w:ascii="Calibri" w:hAnsi="Calibri" w:cs="Calibri"/>
                <w:lang w:val="en-US"/>
              </w:rPr>
            </w:pPr>
            <w:r w:rsidRPr="00930D46">
              <w:rPr>
                <w:rFonts w:ascii="Calibri" w:hAnsi="Calibri" w:cs="Calibri"/>
                <w:lang w:val="en-US"/>
              </w:rPr>
              <w:t>1</w:t>
            </w:r>
          </w:p>
        </w:tc>
        <w:tc>
          <w:tcPr>
            <w:tcW w:w="3118" w:type="dxa"/>
          </w:tcPr>
          <w:p w14:paraId="76FAE45D" w14:textId="77777777" w:rsidR="00D25A61" w:rsidRPr="00930D46" w:rsidRDefault="00D25A61" w:rsidP="00473261">
            <w:pPr>
              <w:spacing w:before="700" w:after="700"/>
              <w:jc w:val="center"/>
              <w:rPr>
                <w:rFonts w:ascii="Calibri" w:hAnsi="Calibri" w:cs="Calibri"/>
                <w:lang w:val="en-US"/>
              </w:rPr>
            </w:pPr>
          </w:p>
        </w:tc>
        <w:tc>
          <w:tcPr>
            <w:tcW w:w="3623" w:type="dxa"/>
          </w:tcPr>
          <w:p w14:paraId="1217B5D5" w14:textId="77777777" w:rsidR="00D25A61" w:rsidRPr="00930D46" w:rsidRDefault="00D25A61" w:rsidP="00473261">
            <w:pPr>
              <w:spacing w:before="700" w:after="700"/>
              <w:jc w:val="center"/>
              <w:rPr>
                <w:rFonts w:ascii="Calibri" w:hAnsi="Calibri" w:cs="Calibri"/>
                <w:lang w:val="en-US"/>
              </w:rPr>
            </w:pPr>
          </w:p>
        </w:tc>
        <w:tc>
          <w:tcPr>
            <w:tcW w:w="1764" w:type="dxa"/>
          </w:tcPr>
          <w:p w14:paraId="32A7621B" w14:textId="77777777" w:rsidR="00D25A61" w:rsidRPr="00930D46" w:rsidRDefault="00D25A61" w:rsidP="00473261">
            <w:pPr>
              <w:spacing w:before="700" w:after="700"/>
              <w:jc w:val="center"/>
              <w:rPr>
                <w:rFonts w:ascii="Calibri" w:hAnsi="Calibri" w:cs="Calibri"/>
                <w:lang w:val="en-US"/>
              </w:rPr>
            </w:pPr>
          </w:p>
        </w:tc>
        <w:tc>
          <w:tcPr>
            <w:tcW w:w="3686" w:type="dxa"/>
          </w:tcPr>
          <w:p w14:paraId="5A6B6259" w14:textId="77777777" w:rsidR="00D25A61" w:rsidRPr="00930D46" w:rsidRDefault="00D25A61" w:rsidP="00473261">
            <w:pPr>
              <w:spacing w:before="700" w:after="700"/>
              <w:jc w:val="center"/>
              <w:rPr>
                <w:rFonts w:ascii="Calibri" w:hAnsi="Calibri" w:cs="Calibri"/>
                <w:lang w:val="en-US"/>
              </w:rPr>
            </w:pPr>
          </w:p>
        </w:tc>
        <w:tc>
          <w:tcPr>
            <w:tcW w:w="2268" w:type="dxa"/>
          </w:tcPr>
          <w:p w14:paraId="64A8E78B" w14:textId="77777777" w:rsidR="00D25A61" w:rsidRPr="00930D46" w:rsidRDefault="00D25A61" w:rsidP="00473261">
            <w:pPr>
              <w:spacing w:before="700" w:after="700"/>
              <w:jc w:val="center"/>
              <w:rPr>
                <w:rFonts w:ascii="Calibri" w:hAnsi="Calibri" w:cs="Calibri"/>
                <w:lang w:val="en-US"/>
              </w:rPr>
            </w:pPr>
          </w:p>
        </w:tc>
      </w:tr>
      <w:tr w:rsidR="00D25A61" w:rsidRPr="00930D46" w14:paraId="1255CAB8" w14:textId="77777777" w:rsidTr="0037674D">
        <w:tc>
          <w:tcPr>
            <w:tcW w:w="533" w:type="dxa"/>
          </w:tcPr>
          <w:p w14:paraId="0A43EA90" w14:textId="77777777" w:rsidR="00D25A61" w:rsidRPr="00930D46" w:rsidRDefault="00D25A61" w:rsidP="00473261">
            <w:pPr>
              <w:spacing w:before="700" w:after="700"/>
              <w:jc w:val="center"/>
              <w:rPr>
                <w:rFonts w:ascii="Calibri" w:hAnsi="Calibri" w:cs="Calibri"/>
                <w:lang w:val="en-US"/>
              </w:rPr>
            </w:pPr>
            <w:r w:rsidRPr="00930D46">
              <w:rPr>
                <w:rFonts w:ascii="Calibri" w:hAnsi="Calibri" w:cs="Calibri"/>
                <w:lang w:val="en-US"/>
              </w:rPr>
              <w:t>2</w:t>
            </w:r>
          </w:p>
        </w:tc>
        <w:tc>
          <w:tcPr>
            <w:tcW w:w="3118" w:type="dxa"/>
          </w:tcPr>
          <w:p w14:paraId="6A8A5DF1" w14:textId="77777777" w:rsidR="00D25A61" w:rsidRPr="00930D46" w:rsidRDefault="00D25A61" w:rsidP="00473261">
            <w:pPr>
              <w:spacing w:before="700" w:after="700"/>
              <w:jc w:val="center"/>
              <w:rPr>
                <w:rFonts w:ascii="Calibri" w:hAnsi="Calibri" w:cs="Calibri"/>
                <w:lang w:val="en-US"/>
              </w:rPr>
            </w:pPr>
          </w:p>
        </w:tc>
        <w:tc>
          <w:tcPr>
            <w:tcW w:w="3623" w:type="dxa"/>
          </w:tcPr>
          <w:p w14:paraId="5942D944" w14:textId="77777777" w:rsidR="00D25A61" w:rsidRPr="00930D46" w:rsidRDefault="00D25A61" w:rsidP="00473261">
            <w:pPr>
              <w:spacing w:before="700" w:after="700"/>
              <w:jc w:val="center"/>
              <w:rPr>
                <w:rFonts w:ascii="Calibri" w:hAnsi="Calibri" w:cs="Calibri"/>
                <w:lang w:val="en-US"/>
              </w:rPr>
            </w:pPr>
          </w:p>
        </w:tc>
        <w:tc>
          <w:tcPr>
            <w:tcW w:w="1764" w:type="dxa"/>
          </w:tcPr>
          <w:p w14:paraId="7495E310" w14:textId="77777777" w:rsidR="00D25A61" w:rsidRPr="00930D46" w:rsidRDefault="00D25A61" w:rsidP="00473261">
            <w:pPr>
              <w:spacing w:before="700" w:after="700"/>
              <w:jc w:val="center"/>
              <w:rPr>
                <w:rFonts w:ascii="Calibri" w:hAnsi="Calibri" w:cs="Calibri"/>
                <w:lang w:val="en-US"/>
              </w:rPr>
            </w:pPr>
          </w:p>
        </w:tc>
        <w:tc>
          <w:tcPr>
            <w:tcW w:w="3686" w:type="dxa"/>
          </w:tcPr>
          <w:p w14:paraId="3534C317" w14:textId="77777777" w:rsidR="00D25A61" w:rsidRPr="00930D46" w:rsidRDefault="00D25A61" w:rsidP="00473261">
            <w:pPr>
              <w:spacing w:before="700" w:after="700"/>
              <w:jc w:val="center"/>
              <w:rPr>
                <w:rFonts w:ascii="Calibri" w:hAnsi="Calibri" w:cs="Calibri"/>
                <w:lang w:val="en-US"/>
              </w:rPr>
            </w:pPr>
          </w:p>
        </w:tc>
        <w:tc>
          <w:tcPr>
            <w:tcW w:w="2268" w:type="dxa"/>
          </w:tcPr>
          <w:p w14:paraId="442D20F2" w14:textId="77777777" w:rsidR="00D25A61" w:rsidRPr="00930D46" w:rsidRDefault="00D25A61" w:rsidP="00473261">
            <w:pPr>
              <w:spacing w:before="700" w:after="700"/>
              <w:jc w:val="center"/>
              <w:rPr>
                <w:rFonts w:ascii="Calibri" w:hAnsi="Calibri" w:cs="Calibri"/>
                <w:lang w:val="en-US"/>
              </w:rPr>
            </w:pPr>
          </w:p>
        </w:tc>
      </w:tr>
      <w:tr w:rsidR="00D25A61" w:rsidRPr="00930D46" w14:paraId="4CDB4FDE" w14:textId="77777777" w:rsidTr="0037674D">
        <w:tc>
          <w:tcPr>
            <w:tcW w:w="533" w:type="dxa"/>
          </w:tcPr>
          <w:p w14:paraId="004EB06A" w14:textId="77777777" w:rsidR="00D25A61" w:rsidRPr="00930D46" w:rsidRDefault="00D25A61" w:rsidP="00473261">
            <w:pPr>
              <w:spacing w:before="700" w:after="700"/>
              <w:jc w:val="center"/>
              <w:rPr>
                <w:rFonts w:ascii="Calibri" w:hAnsi="Calibri" w:cs="Calibri"/>
                <w:lang w:val="en-US"/>
              </w:rPr>
            </w:pPr>
            <w:r w:rsidRPr="00930D46">
              <w:rPr>
                <w:rFonts w:ascii="Calibri" w:hAnsi="Calibri" w:cs="Calibri"/>
                <w:lang w:val="en-US"/>
              </w:rPr>
              <w:lastRenderedPageBreak/>
              <w:t>3</w:t>
            </w:r>
          </w:p>
        </w:tc>
        <w:tc>
          <w:tcPr>
            <w:tcW w:w="3118" w:type="dxa"/>
          </w:tcPr>
          <w:p w14:paraId="65D2957E" w14:textId="77777777" w:rsidR="00D25A61" w:rsidRPr="00930D46" w:rsidRDefault="00D25A61" w:rsidP="00473261">
            <w:pPr>
              <w:spacing w:before="700" w:after="700"/>
              <w:jc w:val="center"/>
              <w:rPr>
                <w:rFonts w:ascii="Calibri" w:hAnsi="Calibri" w:cs="Calibri"/>
                <w:lang w:val="en-US"/>
              </w:rPr>
            </w:pPr>
          </w:p>
        </w:tc>
        <w:tc>
          <w:tcPr>
            <w:tcW w:w="3623" w:type="dxa"/>
          </w:tcPr>
          <w:p w14:paraId="5ABDEB73" w14:textId="77777777" w:rsidR="00D25A61" w:rsidRPr="00930D46" w:rsidRDefault="00D25A61" w:rsidP="00473261">
            <w:pPr>
              <w:spacing w:before="700" w:after="700"/>
              <w:jc w:val="center"/>
              <w:rPr>
                <w:rFonts w:ascii="Calibri" w:hAnsi="Calibri" w:cs="Calibri"/>
                <w:lang w:val="en-US"/>
              </w:rPr>
            </w:pPr>
          </w:p>
        </w:tc>
        <w:tc>
          <w:tcPr>
            <w:tcW w:w="1764" w:type="dxa"/>
          </w:tcPr>
          <w:p w14:paraId="42FE797D" w14:textId="77777777" w:rsidR="00D25A61" w:rsidRPr="00930D46" w:rsidRDefault="00D25A61" w:rsidP="00473261">
            <w:pPr>
              <w:spacing w:before="700" w:after="700"/>
              <w:jc w:val="center"/>
              <w:rPr>
                <w:rFonts w:ascii="Calibri" w:hAnsi="Calibri" w:cs="Calibri"/>
                <w:lang w:val="en-US"/>
              </w:rPr>
            </w:pPr>
          </w:p>
        </w:tc>
        <w:tc>
          <w:tcPr>
            <w:tcW w:w="3686" w:type="dxa"/>
          </w:tcPr>
          <w:p w14:paraId="37877AAA" w14:textId="77777777" w:rsidR="00D25A61" w:rsidRPr="00930D46" w:rsidRDefault="00D25A61" w:rsidP="00473261">
            <w:pPr>
              <w:spacing w:before="700" w:after="700"/>
              <w:jc w:val="center"/>
              <w:rPr>
                <w:rFonts w:ascii="Calibri" w:hAnsi="Calibri" w:cs="Calibri"/>
                <w:lang w:val="en-US"/>
              </w:rPr>
            </w:pPr>
          </w:p>
        </w:tc>
        <w:tc>
          <w:tcPr>
            <w:tcW w:w="2268" w:type="dxa"/>
          </w:tcPr>
          <w:p w14:paraId="6379A5D2" w14:textId="77777777" w:rsidR="00D25A61" w:rsidRPr="00930D46" w:rsidRDefault="00D25A61" w:rsidP="00473261">
            <w:pPr>
              <w:spacing w:before="700" w:after="700"/>
              <w:jc w:val="center"/>
              <w:rPr>
                <w:rFonts w:ascii="Calibri" w:hAnsi="Calibri" w:cs="Calibri"/>
                <w:lang w:val="en-US"/>
              </w:rPr>
            </w:pPr>
          </w:p>
        </w:tc>
      </w:tr>
      <w:tr w:rsidR="00D25A61" w:rsidRPr="00930D46" w14:paraId="47BD6DCF" w14:textId="77777777" w:rsidTr="0037674D">
        <w:tc>
          <w:tcPr>
            <w:tcW w:w="533" w:type="dxa"/>
          </w:tcPr>
          <w:p w14:paraId="1493C4AD" w14:textId="77777777" w:rsidR="00D25A61" w:rsidRPr="00930D46" w:rsidRDefault="00D25A61" w:rsidP="00473261">
            <w:pPr>
              <w:spacing w:before="700" w:after="700"/>
              <w:jc w:val="center"/>
              <w:rPr>
                <w:rFonts w:ascii="Calibri" w:hAnsi="Calibri" w:cs="Calibri"/>
                <w:lang w:val="en-US"/>
              </w:rPr>
            </w:pPr>
            <w:r w:rsidRPr="00930D46">
              <w:rPr>
                <w:rFonts w:ascii="Calibri" w:hAnsi="Calibri" w:cs="Calibri"/>
                <w:lang w:val="en-US"/>
              </w:rPr>
              <w:t>4</w:t>
            </w:r>
          </w:p>
        </w:tc>
        <w:tc>
          <w:tcPr>
            <w:tcW w:w="3118" w:type="dxa"/>
          </w:tcPr>
          <w:p w14:paraId="03ECF033" w14:textId="77777777" w:rsidR="00C94035" w:rsidRPr="00930D46" w:rsidRDefault="00C94035" w:rsidP="00C94035">
            <w:pPr>
              <w:rPr>
                <w:rFonts w:ascii="Calibri" w:hAnsi="Calibri" w:cs="Calibri"/>
              </w:rPr>
            </w:pPr>
          </w:p>
          <w:p w14:paraId="33C795B7" w14:textId="77777777" w:rsidR="00D25A61" w:rsidRPr="00930D46" w:rsidRDefault="00D25A61" w:rsidP="00473261">
            <w:pPr>
              <w:spacing w:before="700" w:after="700"/>
              <w:jc w:val="center"/>
              <w:rPr>
                <w:rFonts w:ascii="Calibri" w:hAnsi="Calibri" w:cs="Calibri"/>
                <w:lang w:val="en-US"/>
              </w:rPr>
            </w:pPr>
          </w:p>
        </w:tc>
        <w:tc>
          <w:tcPr>
            <w:tcW w:w="3623" w:type="dxa"/>
          </w:tcPr>
          <w:p w14:paraId="0AC7685F" w14:textId="77777777" w:rsidR="00D25A61" w:rsidRPr="00930D46" w:rsidRDefault="00D25A61" w:rsidP="00473261">
            <w:pPr>
              <w:spacing w:before="700" w:after="700"/>
              <w:jc w:val="center"/>
              <w:rPr>
                <w:rFonts w:ascii="Calibri" w:hAnsi="Calibri" w:cs="Calibri"/>
                <w:lang w:val="en-US"/>
              </w:rPr>
            </w:pPr>
          </w:p>
        </w:tc>
        <w:tc>
          <w:tcPr>
            <w:tcW w:w="1764" w:type="dxa"/>
          </w:tcPr>
          <w:p w14:paraId="1EFBC4A7" w14:textId="77777777" w:rsidR="00D25A61" w:rsidRPr="00930D46" w:rsidRDefault="00D25A61" w:rsidP="00473261">
            <w:pPr>
              <w:spacing w:before="700" w:after="700"/>
              <w:jc w:val="center"/>
              <w:rPr>
                <w:rFonts w:ascii="Calibri" w:hAnsi="Calibri" w:cs="Calibri"/>
                <w:lang w:val="en-US"/>
              </w:rPr>
            </w:pPr>
          </w:p>
        </w:tc>
        <w:tc>
          <w:tcPr>
            <w:tcW w:w="3686" w:type="dxa"/>
          </w:tcPr>
          <w:p w14:paraId="3BB400BA" w14:textId="77777777" w:rsidR="00D25A61" w:rsidRPr="00930D46" w:rsidRDefault="00D25A61" w:rsidP="00473261">
            <w:pPr>
              <w:spacing w:before="700" w:after="700"/>
              <w:jc w:val="center"/>
              <w:rPr>
                <w:rFonts w:ascii="Calibri" w:hAnsi="Calibri" w:cs="Calibri"/>
                <w:lang w:val="en-US"/>
              </w:rPr>
            </w:pPr>
          </w:p>
        </w:tc>
        <w:tc>
          <w:tcPr>
            <w:tcW w:w="2268" w:type="dxa"/>
          </w:tcPr>
          <w:p w14:paraId="038CB30B" w14:textId="77777777" w:rsidR="00D25A61" w:rsidRPr="00930D46" w:rsidRDefault="00D25A61" w:rsidP="00473261">
            <w:pPr>
              <w:spacing w:before="700" w:after="700"/>
              <w:jc w:val="center"/>
              <w:rPr>
                <w:rFonts w:ascii="Calibri" w:hAnsi="Calibri" w:cs="Calibri"/>
                <w:lang w:val="en-US"/>
              </w:rPr>
            </w:pPr>
          </w:p>
        </w:tc>
      </w:tr>
      <w:tr w:rsidR="00D25A61" w:rsidRPr="00930D46" w14:paraId="023D4B21" w14:textId="77777777" w:rsidTr="0037674D">
        <w:tc>
          <w:tcPr>
            <w:tcW w:w="533" w:type="dxa"/>
          </w:tcPr>
          <w:p w14:paraId="492A7C9C" w14:textId="77777777" w:rsidR="00D25A61" w:rsidRPr="00930D46" w:rsidRDefault="00D25A61" w:rsidP="00473261">
            <w:pPr>
              <w:spacing w:before="700" w:after="700"/>
              <w:jc w:val="center"/>
              <w:rPr>
                <w:rFonts w:ascii="Calibri" w:hAnsi="Calibri" w:cs="Calibri"/>
                <w:lang w:val="en-US"/>
              </w:rPr>
            </w:pPr>
            <w:r w:rsidRPr="00930D46">
              <w:rPr>
                <w:rFonts w:ascii="Calibri" w:hAnsi="Calibri" w:cs="Calibri"/>
                <w:lang w:val="en-US"/>
              </w:rPr>
              <w:t>5</w:t>
            </w:r>
          </w:p>
        </w:tc>
        <w:tc>
          <w:tcPr>
            <w:tcW w:w="3118" w:type="dxa"/>
          </w:tcPr>
          <w:p w14:paraId="7DFB416A" w14:textId="77777777" w:rsidR="00D25A61" w:rsidRPr="00930D46" w:rsidRDefault="00D25A61" w:rsidP="00473261">
            <w:pPr>
              <w:spacing w:before="700" w:after="700"/>
              <w:jc w:val="center"/>
              <w:rPr>
                <w:rFonts w:ascii="Calibri" w:hAnsi="Calibri" w:cs="Calibri"/>
                <w:lang w:val="en-US"/>
              </w:rPr>
            </w:pPr>
          </w:p>
        </w:tc>
        <w:tc>
          <w:tcPr>
            <w:tcW w:w="3623" w:type="dxa"/>
          </w:tcPr>
          <w:p w14:paraId="2B096A0F" w14:textId="77777777" w:rsidR="00D25A61" w:rsidRPr="00930D46" w:rsidRDefault="00D25A61" w:rsidP="00473261">
            <w:pPr>
              <w:spacing w:before="700" w:after="700"/>
              <w:jc w:val="center"/>
              <w:rPr>
                <w:rFonts w:ascii="Calibri" w:hAnsi="Calibri" w:cs="Calibri"/>
                <w:lang w:val="en-US"/>
              </w:rPr>
            </w:pPr>
          </w:p>
        </w:tc>
        <w:tc>
          <w:tcPr>
            <w:tcW w:w="1764" w:type="dxa"/>
          </w:tcPr>
          <w:p w14:paraId="23368051" w14:textId="77777777" w:rsidR="00D25A61" w:rsidRPr="00930D46" w:rsidRDefault="00D25A61" w:rsidP="00473261">
            <w:pPr>
              <w:spacing w:before="700" w:after="700"/>
              <w:jc w:val="center"/>
              <w:rPr>
                <w:rFonts w:ascii="Calibri" w:hAnsi="Calibri" w:cs="Calibri"/>
                <w:lang w:val="en-US"/>
              </w:rPr>
            </w:pPr>
          </w:p>
        </w:tc>
        <w:tc>
          <w:tcPr>
            <w:tcW w:w="3686" w:type="dxa"/>
          </w:tcPr>
          <w:p w14:paraId="7CE5661C" w14:textId="77777777" w:rsidR="00D25A61" w:rsidRPr="00930D46" w:rsidRDefault="00D25A61" w:rsidP="00473261">
            <w:pPr>
              <w:spacing w:before="700" w:after="700"/>
              <w:jc w:val="center"/>
              <w:rPr>
                <w:rFonts w:ascii="Calibri" w:hAnsi="Calibri" w:cs="Calibri"/>
                <w:lang w:val="en-US"/>
              </w:rPr>
            </w:pPr>
          </w:p>
        </w:tc>
        <w:tc>
          <w:tcPr>
            <w:tcW w:w="2268" w:type="dxa"/>
          </w:tcPr>
          <w:p w14:paraId="078B3357" w14:textId="77777777" w:rsidR="00D25A61" w:rsidRPr="00930D46" w:rsidRDefault="00D25A61" w:rsidP="00473261">
            <w:pPr>
              <w:spacing w:before="700" w:after="700"/>
              <w:jc w:val="center"/>
              <w:rPr>
                <w:rFonts w:ascii="Calibri" w:hAnsi="Calibri" w:cs="Calibri"/>
                <w:lang w:val="en-US"/>
              </w:rPr>
            </w:pPr>
          </w:p>
        </w:tc>
      </w:tr>
      <w:tr w:rsidR="00D25A61" w:rsidRPr="00930D46" w14:paraId="0811B580" w14:textId="77777777" w:rsidTr="0037674D">
        <w:tc>
          <w:tcPr>
            <w:tcW w:w="533" w:type="dxa"/>
          </w:tcPr>
          <w:p w14:paraId="0477DF26" w14:textId="77777777" w:rsidR="00D25A61" w:rsidRPr="00930D46" w:rsidRDefault="00D25A61" w:rsidP="00473261">
            <w:pPr>
              <w:spacing w:before="700" w:after="700"/>
              <w:jc w:val="center"/>
              <w:rPr>
                <w:rFonts w:ascii="Calibri" w:hAnsi="Calibri" w:cs="Calibri"/>
                <w:lang w:val="en-US"/>
              </w:rPr>
            </w:pPr>
            <w:r w:rsidRPr="00930D46">
              <w:rPr>
                <w:rFonts w:ascii="Calibri" w:hAnsi="Calibri" w:cs="Calibri"/>
                <w:lang w:val="en-US"/>
              </w:rPr>
              <w:t>6</w:t>
            </w:r>
          </w:p>
        </w:tc>
        <w:tc>
          <w:tcPr>
            <w:tcW w:w="3118" w:type="dxa"/>
          </w:tcPr>
          <w:p w14:paraId="05B86417" w14:textId="77777777" w:rsidR="00D25A61" w:rsidRPr="00930D46" w:rsidRDefault="00D25A61" w:rsidP="00473261">
            <w:pPr>
              <w:spacing w:before="700" w:after="700"/>
              <w:jc w:val="center"/>
              <w:rPr>
                <w:rFonts w:ascii="Calibri" w:hAnsi="Calibri" w:cs="Calibri"/>
                <w:lang w:val="en-US"/>
              </w:rPr>
            </w:pPr>
          </w:p>
        </w:tc>
        <w:tc>
          <w:tcPr>
            <w:tcW w:w="3623" w:type="dxa"/>
          </w:tcPr>
          <w:p w14:paraId="0DE48211" w14:textId="77777777" w:rsidR="00D25A61" w:rsidRPr="00930D46" w:rsidRDefault="00D25A61" w:rsidP="00473261">
            <w:pPr>
              <w:spacing w:before="700" w:after="700"/>
              <w:jc w:val="center"/>
              <w:rPr>
                <w:rFonts w:ascii="Calibri" w:hAnsi="Calibri" w:cs="Calibri"/>
                <w:lang w:val="en-US"/>
              </w:rPr>
            </w:pPr>
          </w:p>
        </w:tc>
        <w:tc>
          <w:tcPr>
            <w:tcW w:w="1764" w:type="dxa"/>
          </w:tcPr>
          <w:p w14:paraId="125E87D8" w14:textId="77777777" w:rsidR="00D25A61" w:rsidRPr="00930D46" w:rsidRDefault="00D25A61" w:rsidP="00473261">
            <w:pPr>
              <w:spacing w:before="700" w:after="700"/>
              <w:jc w:val="center"/>
              <w:rPr>
                <w:rFonts w:ascii="Calibri" w:hAnsi="Calibri" w:cs="Calibri"/>
                <w:lang w:val="en-US"/>
              </w:rPr>
            </w:pPr>
          </w:p>
        </w:tc>
        <w:tc>
          <w:tcPr>
            <w:tcW w:w="3686" w:type="dxa"/>
          </w:tcPr>
          <w:p w14:paraId="4F8E28DC" w14:textId="77777777" w:rsidR="00D25A61" w:rsidRPr="00930D46" w:rsidRDefault="00D25A61" w:rsidP="00473261">
            <w:pPr>
              <w:spacing w:before="700" w:after="700"/>
              <w:jc w:val="center"/>
              <w:rPr>
                <w:rFonts w:ascii="Calibri" w:hAnsi="Calibri" w:cs="Calibri"/>
                <w:lang w:val="en-US"/>
              </w:rPr>
            </w:pPr>
          </w:p>
        </w:tc>
        <w:tc>
          <w:tcPr>
            <w:tcW w:w="2268" w:type="dxa"/>
          </w:tcPr>
          <w:p w14:paraId="1BC24D07" w14:textId="77777777" w:rsidR="00D25A61" w:rsidRPr="00930D46" w:rsidRDefault="00D25A61" w:rsidP="00473261">
            <w:pPr>
              <w:spacing w:before="700" w:after="700"/>
              <w:jc w:val="center"/>
              <w:rPr>
                <w:rFonts w:ascii="Calibri" w:hAnsi="Calibri" w:cs="Calibri"/>
                <w:lang w:val="en-US"/>
              </w:rPr>
            </w:pPr>
          </w:p>
        </w:tc>
      </w:tr>
      <w:tr w:rsidR="00D25A61" w:rsidRPr="00930D46" w14:paraId="031C266F" w14:textId="77777777" w:rsidTr="0037674D">
        <w:tc>
          <w:tcPr>
            <w:tcW w:w="533" w:type="dxa"/>
          </w:tcPr>
          <w:p w14:paraId="2A6CAC91" w14:textId="77777777" w:rsidR="00D25A61" w:rsidRPr="00930D46" w:rsidRDefault="00D25A61" w:rsidP="00473261">
            <w:pPr>
              <w:spacing w:before="700" w:after="700"/>
              <w:jc w:val="center"/>
              <w:rPr>
                <w:rFonts w:ascii="Calibri" w:hAnsi="Calibri" w:cs="Calibri"/>
                <w:lang w:val="en-US"/>
              </w:rPr>
            </w:pPr>
            <w:r w:rsidRPr="00930D46">
              <w:rPr>
                <w:rFonts w:ascii="Calibri" w:hAnsi="Calibri" w:cs="Calibri"/>
                <w:lang w:val="en-US"/>
              </w:rPr>
              <w:t>7</w:t>
            </w:r>
          </w:p>
        </w:tc>
        <w:tc>
          <w:tcPr>
            <w:tcW w:w="3118" w:type="dxa"/>
          </w:tcPr>
          <w:p w14:paraId="262511F1" w14:textId="77777777" w:rsidR="00D25A61" w:rsidRPr="00930D46" w:rsidRDefault="00D25A61" w:rsidP="00473261">
            <w:pPr>
              <w:spacing w:before="700" w:after="700"/>
              <w:jc w:val="center"/>
              <w:rPr>
                <w:rFonts w:ascii="Calibri" w:hAnsi="Calibri" w:cs="Calibri"/>
                <w:lang w:val="en-US"/>
              </w:rPr>
            </w:pPr>
          </w:p>
        </w:tc>
        <w:tc>
          <w:tcPr>
            <w:tcW w:w="3623" w:type="dxa"/>
          </w:tcPr>
          <w:p w14:paraId="772E072A" w14:textId="77777777" w:rsidR="00D25A61" w:rsidRPr="00930D46" w:rsidRDefault="00D25A61" w:rsidP="00473261">
            <w:pPr>
              <w:spacing w:before="700" w:after="700"/>
              <w:jc w:val="center"/>
              <w:rPr>
                <w:rFonts w:ascii="Calibri" w:hAnsi="Calibri" w:cs="Calibri"/>
                <w:lang w:val="en-US"/>
              </w:rPr>
            </w:pPr>
          </w:p>
        </w:tc>
        <w:tc>
          <w:tcPr>
            <w:tcW w:w="1764" w:type="dxa"/>
          </w:tcPr>
          <w:p w14:paraId="3BD5D470" w14:textId="77777777" w:rsidR="00D25A61" w:rsidRPr="00930D46" w:rsidRDefault="00D25A61" w:rsidP="00473261">
            <w:pPr>
              <w:spacing w:before="700" w:after="700"/>
              <w:jc w:val="center"/>
              <w:rPr>
                <w:rFonts w:ascii="Calibri" w:hAnsi="Calibri" w:cs="Calibri"/>
                <w:lang w:val="en-US"/>
              </w:rPr>
            </w:pPr>
          </w:p>
        </w:tc>
        <w:tc>
          <w:tcPr>
            <w:tcW w:w="3686" w:type="dxa"/>
          </w:tcPr>
          <w:p w14:paraId="1543A209" w14:textId="77777777" w:rsidR="00D25A61" w:rsidRPr="00930D46" w:rsidRDefault="00D25A61" w:rsidP="00473261">
            <w:pPr>
              <w:spacing w:before="700" w:after="700"/>
              <w:jc w:val="center"/>
              <w:rPr>
                <w:rFonts w:ascii="Calibri" w:hAnsi="Calibri" w:cs="Calibri"/>
                <w:lang w:val="en-US"/>
              </w:rPr>
            </w:pPr>
          </w:p>
        </w:tc>
        <w:tc>
          <w:tcPr>
            <w:tcW w:w="2268" w:type="dxa"/>
          </w:tcPr>
          <w:p w14:paraId="5EABE279" w14:textId="77777777" w:rsidR="00D25A61" w:rsidRPr="00930D46" w:rsidRDefault="00D25A61" w:rsidP="00473261">
            <w:pPr>
              <w:spacing w:before="700" w:after="700"/>
              <w:jc w:val="center"/>
              <w:rPr>
                <w:rFonts w:ascii="Calibri" w:hAnsi="Calibri" w:cs="Calibri"/>
                <w:lang w:val="en-US"/>
              </w:rPr>
            </w:pPr>
          </w:p>
        </w:tc>
      </w:tr>
      <w:tr w:rsidR="00D25A61" w:rsidRPr="00930D46" w14:paraId="62750639" w14:textId="77777777" w:rsidTr="0037674D">
        <w:tc>
          <w:tcPr>
            <w:tcW w:w="533" w:type="dxa"/>
          </w:tcPr>
          <w:p w14:paraId="69FB2812" w14:textId="77777777" w:rsidR="00D25A61" w:rsidRPr="00930D46" w:rsidRDefault="00D25A61" w:rsidP="00473261">
            <w:pPr>
              <w:spacing w:before="700" w:after="700"/>
              <w:jc w:val="center"/>
              <w:rPr>
                <w:rFonts w:ascii="Calibri" w:hAnsi="Calibri" w:cs="Calibri"/>
                <w:lang w:val="en-US"/>
              </w:rPr>
            </w:pPr>
            <w:r w:rsidRPr="00930D46">
              <w:rPr>
                <w:rFonts w:ascii="Calibri" w:hAnsi="Calibri" w:cs="Calibri"/>
                <w:lang w:val="en-US"/>
              </w:rPr>
              <w:lastRenderedPageBreak/>
              <w:t>8</w:t>
            </w:r>
          </w:p>
        </w:tc>
        <w:tc>
          <w:tcPr>
            <w:tcW w:w="3118" w:type="dxa"/>
          </w:tcPr>
          <w:p w14:paraId="633D19C6" w14:textId="77777777" w:rsidR="00D25A61" w:rsidRPr="00930D46" w:rsidRDefault="00D25A61" w:rsidP="00473261">
            <w:pPr>
              <w:spacing w:before="700" w:after="700"/>
              <w:jc w:val="center"/>
              <w:rPr>
                <w:rFonts w:ascii="Calibri" w:hAnsi="Calibri" w:cs="Calibri"/>
                <w:lang w:val="en-US"/>
              </w:rPr>
            </w:pPr>
          </w:p>
        </w:tc>
        <w:tc>
          <w:tcPr>
            <w:tcW w:w="3623" w:type="dxa"/>
          </w:tcPr>
          <w:p w14:paraId="3A12AC9A" w14:textId="77777777" w:rsidR="00D25A61" w:rsidRPr="00930D46" w:rsidRDefault="00D25A61" w:rsidP="00473261">
            <w:pPr>
              <w:spacing w:before="700" w:after="700"/>
              <w:jc w:val="center"/>
              <w:rPr>
                <w:rFonts w:ascii="Calibri" w:hAnsi="Calibri" w:cs="Calibri"/>
                <w:lang w:val="en-US"/>
              </w:rPr>
            </w:pPr>
          </w:p>
        </w:tc>
        <w:tc>
          <w:tcPr>
            <w:tcW w:w="1764" w:type="dxa"/>
          </w:tcPr>
          <w:p w14:paraId="79746A75" w14:textId="77777777" w:rsidR="00D25A61" w:rsidRPr="00930D46" w:rsidRDefault="00D25A61" w:rsidP="00473261">
            <w:pPr>
              <w:spacing w:before="700" w:after="700"/>
              <w:jc w:val="center"/>
              <w:rPr>
                <w:rFonts w:ascii="Calibri" w:hAnsi="Calibri" w:cs="Calibri"/>
                <w:lang w:val="en-US"/>
              </w:rPr>
            </w:pPr>
          </w:p>
        </w:tc>
        <w:tc>
          <w:tcPr>
            <w:tcW w:w="3686" w:type="dxa"/>
          </w:tcPr>
          <w:p w14:paraId="0224F488" w14:textId="77777777" w:rsidR="00D25A61" w:rsidRPr="00930D46" w:rsidRDefault="00D25A61" w:rsidP="00473261">
            <w:pPr>
              <w:spacing w:before="700" w:after="700"/>
              <w:jc w:val="center"/>
              <w:rPr>
                <w:rFonts w:ascii="Calibri" w:hAnsi="Calibri" w:cs="Calibri"/>
                <w:lang w:val="en-US"/>
              </w:rPr>
            </w:pPr>
          </w:p>
        </w:tc>
        <w:tc>
          <w:tcPr>
            <w:tcW w:w="2268" w:type="dxa"/>
          </w:tcPr>
          <w:p w14:paraId="5EC5B9C8" w14:textId="77777777" w:rsidR="00D25A61" w:rsidRPr="00930D46" w:rsidRDefault="00D25A61" w:rsidP="00473261">
            <w:pPr>
              <w:spacing w:before="700" w:after="700"/>
              <w:jc w:val="center"/>
              <w:rPr>
                <w:rFonts w:ascii="Calibri" w:hAnsi="Calibri" w:cs="Calibri"/>
                <w:lang w:val="en-US"/>
              </w:rPr>
            </w:pPr>
          </w:p>
        </w:tc>
      </w:tr>
      <w:tr w:rsidR="00D25A61" w:rsidRPr="00930D46" w14:paraId="3F31EFA0" w14:textId="77777777" w:rsidTr="0037674D">
        <w:tc>
          <w:tcPr>
            <w:tcW w:w="533" w:type="dxa"/>
          </w:tcPr>
          <w:p w14:paraId="3E7C9E03" w14:textId="77777777" w:rsidR="00D25A61" w:rsidRPr="00930D46" w:rsidRDefault="00D25A61" w:rsidP="00473261">
            <w:pPr>
              <w:spacing w:before="700" w:after="700"/>
              <w:jc w:val="center"/>
              <w:rPr>
                <w:rFonts w:ascii="Calibri" w:hAnsi="Calibri" w:cs="Calibri"/>
                <w:lang w:val="en-US"/>
              </w:rPr>
            </w:pPr>
            <w:r w:rsidRPr="00930D46">
              <w:rPr>
                <w:rFonts w:ascii="Calibri" w:hAnsi="Calibri" w:cs="Calibri"/>
                <w:lang w:val="en-US"/>
              </w:rPr>
              <w:t>9</w:t>
            </w:r>
          </w:p>
        </w:tc>
        <w:tc>
          <w:tcPr>
            <w:tcW w:w="3118" w:type="dxa"/>
          </w:tcPr>
          <w:p w14:paraId="4DC6A2BE" w14:textId="77777777" w:rsidR="00D25A61" w:rsidRPr="00930D46" w:rsidRDefault="00D25A61" w:rsidP="00473261">
            <w:pPr>
              <w:spacing w:before="700" w:after="700"/>
              <w:jc w:val="center"/>
              <w:rPr>
                <w:rFonts w:ascii="Calibri" w:hAnsi="Calibri" w:cs="Calibri"/>
                <w:lang w:val="en-US"/>
              </w:rPr>
            </w:pPr>
          </w:p>
        </w:tc>
        <w:tc>
          <w:tcPr>
            <w:tcW w:w="3623" w:type="dxa"/>
          </w:tcPr>
          <w:p w14:paraId="585E4211" w14:textId="77777777" w:rsidR="00D25A61" w:rsidRPr="00930D46" w:rsidRDefault="00D25A61" w:rsidP="00473261">
            <w:pPr>
              <w:spacing w:before="700" w:after="700"/>
              <w:jc w:val="center"/>
              <w:rPr>
                <w:rFonts w:ascii="Calibri" w:hAnsi="Calibri" w:cs="Calibri"/>
                <w:lang w:val="en-US"/>
              </w:rPr>
            </w:pPr>
          </w:p>
        </w:tc>
        <w:tc>
          <w:tcPr>
            <w:tcW w:w="1764" w:type="dxa"/>
          </w:tcPr>
          <w:p w14:paraId="3319675C" w14:textId="77777777" w:rsidR="00D25A61" w:rsidRPr="00930D46" w:rsidRDefault="00D25A61" w:rsidP="00473261">
            <w:pPr>
              <w:spacing w:before="700" w:after="700"/>
              <w:jc w:val="center"/>
              <w:rPr>
                <w:rFonts w:ascii="Calibri" w:hAnsi="Calibri" w:cs="Calibri"/>
                <w:lang w:val="en-US"/>
              </w:rPr>
            </w:pPr>
          </w:p>
        </w:tc>
        <w:tc>
          <w:tcPr>
            <w:tcW w:w="3686" w:type="dxa"/>
          </w:tcPr>
          <w:p w14:paraId="709EFE73" w14:textId="77777777" w:rsidR="00D25A61" w:rsidRPr="00930D46" w:rsidRDefault="00D25A61" w:rsidP="00473261">
            <w:pPr>
              <w:spacing w:before="700" w:after="700"/>
              <w:jc w:val="center"/>
              <w:rPr>
                <w:rFonts w:ascii="Calibri" w:hAnsi="Calibri" w:cs="Calibri"/>
                <w:lang w:val="en-US"/>
              </w:rPr>
            </w:pPr>
          </w:p>
        </w:tc>
        <w:tc>
          <w:tcPr>
            <w:tcW w:w="2268" w:type="dxa"/>
          </w:tcPr>
          <w:p w14:paraId="1E946D4D" w14:textId="77777777" w:rsidR="00D25A61" w:rsidRPr="00930D46" w:rsidRDefault="00D25A61" w:rsidP="00473261">
            <w:pPr>
              <w:spacing w:before="700" w:after="700"/>
              <w:jc w:val="center"/>
              <w:rPr>
                <w:rFonts w:ascii="Calibri" w:hAnsi="Calibri" w:cs="Calibri"/>
                <w:lang w:val="en-US"/>
              </w:rPr>
            </w:pPr>
          </w:p>
        </w:tc>
      </w:tr>
      <w:tr w:rsidR="00D25A61" w:rsidRPr="00930D46" w14:paraId="19E80F60" w14:textId="77777777" w:rsidTr="0037674D">
        <w:tc>
          <w:tcPr>
            <w:tcW w:w="533" w:type="dxa"/>
          </w:tcPr>
          <w:p w14:paraId="79C29FFE" w14:textId="77777777" w:rsidR="00D25A61" w:rsidRPr="00930D46" w:rsidRDefault="00D25A61" w:rsidP="00473261">
            <w:pPr>
              <w:spacing w:before="700" w:after="700"/>
              <w:jc w:val="center"/>
              <w:rPr>
                <w:rFonts w:ascii="Calibri" w:hAnsi="Calibri" w:cs="Calibri"/>
                <w:lang w:val="en-US"/>
              </w:rPr>
            </w:pPr>
            <w:r w:rsidRPr="00930D46">
              <w:rPr>
                <w:rFonts w:ascii="Calibri" w:hAnsi="Calibri" w:cs="Calibri"/>
                <w:lang w:val="en-US"/>
              </w:rPr>
              <w:t>10</w:t>
            </w:r>
          </w:p>
        </w:tc>
        <w:tc>
          <w:tcPr>
            <w:tcW w:w="3118" w:type="dxa"/>
          </w:tcPr>
          <w:p w14:paraId="3A80CF6E" w14:textId="77777777" w:rsidR="00D25A61" w:rsidRPr="00930D46" w:rsidRDefault="00D25A61" w:rsidP="00473261">
            <w:pPr>
              <w:spacing w:before="700" w:after="700"/>
              <w:jc w:val="center"/>
              <w:rPr>
                <w:rFonts w:ascii="Calibri" w:hAnsi="Calibri" w:cs="Calibri"/>
                <w:lang w:val="en-US"/>
              </w:rPr>
            </w:pPr>
          </w:p>
        </w:tc>
        <w:tc>
          <w:tcPr>
            <w:tcW w:w="3623" w:type="dxa"/>
          </w:tcPr>
          <w:p w14:paraId="7AA2880C" w14:textId="77777777" w:rsidR="00D25A61" w:rsidRPr="00930D46" w:rsidRDefault="00D25A61" w:rsidP="00473261">
            <w:pPr>
              <w:spacing w:before="700" w:after="700"/>
              <w:jc w:val="center"/>
              <w:rPr>
                <w:rFonts w:ascii="Calibri" w:hAnsi="Calibri" w:cs="Calibri"/>
                <w:lang w:val="en-US"/>
              </w:rPr>
            </w:pPr>
          </w:p>
        </w:tc>
        <w:tc>
          <w:tcPr>
            <w:tcW w:w="1764" w:type="dxa"/>
          </w:tcPr>
          <w:p w14:paraId="484A3370" w14:textId="77777777" w:rsidR="00D25A61" w:rsidRPr="00930D46" w:rsidRDefault="00D25A61" w:rsidP="00473261">
            <w:pPr>
              <w:spacing w:before="700" w:after="700"/>
              <w:jc w:val="center"/>
              <w:rPr>
                <w:rFonts w:ascii="Calibri" w:hAnsi="Calibri" w:cs="Calibri"/>
                <w:lang w:val="en-US"/>
              </w:rPr>
            </w:pPr>
          </w:p>
        </w:tc>
        <w:tc>
          <w:tcPr>
            <w:tcW w:w="3686" w:type="dxa"/>
          </w:tcPr>
          <w:p w14:paraId="61A42BEC" w14:textId="77777777" w:rsidR="00D25A61" w:rsidRPr="00930D46" w:rsidRDefault="00D25A61" w:rsidP="00473261">
            <w:pPr>
              <w:spacing w:before="700" w:after="700"/>
              <w:jc w:val="center"/>
              <w:rPr>
                <w:rFonts w:ascii="Calibri" w:hAnsi="Calibri" w:cs="Calibri"/>
                <w:lang w:val="en-US"/>
              </w:rPr>
            </w:pPr>
          </w:p>
        </w:tc>
        <w:tc>
          <w:tcPr>
            <w:tcW w:w="2268" w:type="dxa"/>
          </w:tcPr>
          <w:p w14:paraId="7235ED93" w14:textId="77777777" w:rsidR="00D25A61" w:rsidRPr="00930D46" w:rsidRDefault="00D25A61" w:rsidP="00473261">
            <w:pPr>
              <w:spacing w:before="700" w:after="700"/>
              <w:jc w:val="center"/>
              <w:rPr>
                <w:rFonts w:ascii="Calibri" w:hAnsi="Calibri" w:cs="Calibri"/>
                <w:lang w:val="en-US"/>
              </w:rPr>
            </w:pPr>
          </w:p>
        </w:tc>
      </w:tr>
      <w:tr w:rsidR="00D25A61" w:rsidRPr="00930D46" w14:paraId="478A12F6" w14:textId="77777777" w:rsidTr="0037674D">
        <w:tc>
          <w:tcPr>
            <w:tcW w:w="533" w:type="dxa"/>
          </w:tcPr>
          <w:p w14:paraId="76A289CC" w14:textId="77777777" w:rsidR="00D25A61" w:rsidRPr="00930D46" w:rsidRDefault="00D25A61" w:rsidP="00473261">
            <w:pPr>
              <w:spacing w:before="700" w:after="700"/>
              <w:jc w:val="center"/>
              <w:rPr>
                <w:rFonts w:ascii="Calibri" w:hAnsi="Calibri" w:cs="Calibri"/>
                <w:lang w:val="en-US"/>
              </w:rPr>
            </w:pPr>
            <w:r w:rsidRPr="00930D46">
              <w:rPr>
                <w:rFonts w:ascii="Calibri" w:hAnsi="Calibri" w:cs="Calibri"/>
                <w:lang w:val="en-US"/>
              </w:rPr>
              <w:t>11</w:t>
            </w:r>
          </w:p>
        </w:tc>
        <w:tc>
          <w:tcPr>
            <w:tcW w:w="3118" w:type="dxa"/>
          </w:tcPr>
          <w:p w14:paraId="548D5297" w14:textId="77777777" w:rsidR="00D25A61" w:rsidRPr="00930D46" w:rsidRDefault="00D25A61" w:rsidP="00473261">
            <w:pPr>
              <w:spacing w:before="700" w:after="700"/>
              <w:jc w:val="center"/>
              <w:rPr>
                <w:rFonts w:ascii="Calibri" w:hAnsi="Calibri" w:cs="Calibri"/>
                <w:lang w:val="en-US"/>
              </w:rPr>
            </w:pPr>
          </w:p>
        </w:tc>
        <w:tc>
          <w:tcPr>
            <w:tcW w:w="3623" w:type="dxa"/>
          </w:tcPr>
          <w:p w14:paraId="4CA651E2" w14:textId="77777777" w:rsidR="00D25A61" w:rsidRPr="00930D46" w:rsidRDefault="00D25A61" w:rsidP="00473261">
            <w:pPr>
              <w:spacing w:before="700" w:after="700"/>
              <w:jc w:val="center"/>
              <w:rPr>
                <w:rFonts w:ascii="Calibri" w:hAnsi="Calibri" w:cs="Calibri"/>
                <w:lang w:val="en-US"/>
              </w:rPr>
            </w:pPr>
          </w:p>
        </w:tc>
        <w:tc>
          <w:tcPr>
            <w:tcW w:w="1764" w:type="dxa"/>
          </w:tcPr>
          <w:p w14:paraId="23A01B94" w14:textId="77777777" w:rsidR="00D25A61" w:rsidRPr="00930D46" w:rsidRDefault="00D25A61" w:rsidP="00473261">
            <w:pPr>
              <w:spacing w:before="700" w:after="700"/>
              <w:jc w:val="center"/>
              <w:rPr>
                <w:rFonts w:ascii="Calibri" w:hAnsi="Calibri" w:cs="Calibri"/>
                <w:lang w:val="en-US"/>
              </w:rPr>
            </w:pPr>
          </w:p>
        </w:tc>
        <w:tc>
          <w:tcPr>
            <w:tcW w:w="3686" w:type="dxa"/>
          </w:tcPr>
          <w:p w14:paraId="504EB363" w14:textId="77777777" w:rsidR="00D25A61" w:rsidRPr="00930D46" w:rsidRDefault="00D25A61" w:rsidP="00473261">
            <w:pPr>
              <w:spacing w:before="700" w:after="700"/>
              <w:jc w:val="center"/>
              <w:rPr>
                <w:rFonts w:ascii="Calibri" w:hAnsi="Calibri" w:cs="Calibri"/>
                <w:lang w:val="en-US"/>
              </w:rPr>
            </w:pPr>
          </w:p>
        </w:tc>
        <w:tc>
          <w:tcPr>
            <w:tcW w:w="2268" w:type="dxa"/>
          </w:tcPr>
          <w:p w14:paraId="7644C6C3" w14:textId="77777777" w:rsidR="00D25A61" w:rsidRPr="00930D46" w:rsidRDefault="00D25A61" w:rsidP="00473261">
            <w:pPr>
              <w:spacing w:before="700" w:after="700"/>
              <w:jc w:val="center"/>
              <w:rPr>
                <w:rFonts w:ascii="Calibri" w:hAnsi="Calibri" w:cs="Calibri"/>
                <w:lang w:val="en-US"/>
              </w:rPr>
            </w:pPr>
          </w:p>
        </w:tc>
      </w:tr>
      <w:tr w:rsidR="00D25A61" w:rsidRPr="00930D46" w14:paraId="097D7F13" w14:textId="77777777" w:rsidTr="0037674D">
        <w:tc>
          <w:tcPr>
            <w:tcW w:w="533" w:type="dxa"/>
          </w:tcPr>
          <w:p w14:paraId="17064568" w14:textId="77777777" w:rsidR="00D25A61" w:rsidRPr="00930D46" w:rsidRDefault="00D25A61" w:rsidP="00473261">
            <w:pPr>
              <w:spacing w:before="700" w:after="700"/>
              <w:jc w:val="center"/>
              <w:rPr>
                <w:rFonts w:ascii="Calibri" w:hAnsi="Calibri" w:cs="Calibri"/>
                <w:lang w:val="en-US"/>
              </w:rPr>
            </w:pPr>
            <w:r w:rsidRPr="00930D46">
              <w:rPr>
                <w:rFonts w:ascii="Calibri" w:hAnsi="Calibri" w:cs="Calibri"/>
                <w:lang w:val="en-US"/>
              </w:rPr>
              <w:t>12</w:t>
            </w:r>
          </w:p>
        </w:tc>
        <w:tc>
          <w:tcPr>
            <w:tcW w:w="3118" w:type="dxa"/>
          </w:tcPr>
          <w:p w14:paraId="66A158AE" w14:textId="77777777" w:rsidR="00D25A61" w:rsidRPr="00930D46" w:rsidRDefault="00D25A61" w:rsidP="00473261">
            <w:pPr>
              <w:spacing w:before="700" w:after="700"/>
              <w:jc w:val="center"/>
              <w:rPr>
                <w:rFonts w:ascii="Calibri" w:hAnsi="Calibri" w:cs="Calibri"/>
                <w:lang w:val="en-US"/>
              </w:rPr>
            </w:pPr>
          </w:p>
        </w:tc>
        <w:tc>
          <w:tcPr>
            <w:tcW w:w="3623" w:type="dxa"/>
          </w:tcPr>
          <w:p w14:paraId="56D40A5D" w14:textId="77777777" w:rsidR="00D25A61" w:rsidRPr="00930D46" w:rsidRDefault="00D25A61" w:rsidP="00473261">
            <w:pPr>
              <w:spacing w:before="700" w:after="700"/>
              <w:jc w:val="center"/>
              <w:rPr>
                <w:rFonts w:ascii="Calibri" w:hAnsi="Calibri" w:cs="Calibri"/>
                <w:lang w:val="en-US"/>
              </w:rPr>
            </w:pPr>
          </w:p>
        </w:tc>
        <w:tc>
          <w:tcPr>
            <w:tcW w:w="1764" w:type="dxa"/>
          </w:tcPr>
          <w:p w14:paraId="1F9E74FE" w14:textId="77777777" w:rsidR="00D25A61" w:rsidRPr="00930D46" w:rsidRDefault="00D25A61" w:rsidP="00473261">
            <w:pPr>
              <w:spacing w:before="700" w:after="700"/>
              <w:jc w:val="center"/>
              <w:rPr>
                <w:rFonts w:ascii="Calibri" w:hAnsi="Calibri" w:cs="Calibri"/>
                <w:lang w:val="en-US"/>
              </w:rPr>
            </w:pPr>
          </w:p>
        </w:tc>
        <w:tc>
          <w:tcPr>
            <w:tcW w:w="3686" w:type="dxa"/>
          </w:tcPr>
          <w:p w14:paraId="1CFAFAA2" w14:textId="77777777" w:rsidR="00D25A61" w:rsidRPr="00930D46" w:rsidRDefault="00D25A61" w:rsidP="00473261">
            <w:pPr>
              <w:spacing w:before="700" w:after="700"/>
              <w:jc w:val="center"/>
              <w:rPr>
                <w:rFonts w:ascii="Calibri" w:hAnsi="Calibri" w:cs="Calibri"/>
                <w:lang w:val="en-US"/>
              </w:rPr>
            </w:pPr>
          </w:p>
        </w:tc>
        <w:tc>
          <w:tcPr>
            <w:tcW w:w="2268" w:type="dxa"/>
          </w:tcPr>
          <w:p w14:paraId="636DE1D4" w14:textId="77777777" w:rsidR="00D25A61" w:rsidRPr="00930D46" w:rsidRDefault="00D25A61" w:rsidP="00473261">
            <w:pPr>
              <w:spacing w:before="700" w:after="700"/>
              <w:jc w:val="center"/>
              <w:rPr>
                <w:rFonts w:ascii="Calibri" w:hAnsi="Calibri" w:cs="Calibri"/>
                <w:lang w:val="en-US"/>
              </w:rPr>
            </w:pPr>
          </w:p>
        </w:tc>
      </w:tr>
      <w:tr w:rsidR="00D25A61" w:rsidRPr="00930D46" w14:paraId="0E220EFE" w14:textId="77777777" w:rsidTr="0037674D">
        <w:tc>
          <w:tcPr>
            <w:tcW w:w="533" w:type="dxa"/>
          </w:tcPr>
          <w:p w14:paraId="2E80B573" w14:textId="77777777" w:rsidR="00D25A61" w:rsidRPr="00930D46" w:rsidRDefault="00D25A61" w:rsidP="00473261">
            <w:pPr>
              <w:spacing w:before="700" w:after="700"/>
              <w:jc w:val="center"/>
              <w:rPr>
                <w:rFonts w:ascii="Calibri" w:hAnsi="Calibri" w:cs="Calibri"/>
                <w:lang w:val="en-US"/>
              </w:rPr>
            </w:pPr>
            <w:r w:rsidRPr="00930D46">
              <w:rPr>
                <w:rFonts w:ascii="Calibri" w:hAnsi="Calibri" w:cs="Calibri"/>
                <w:lang w:val="en-US"/>
              </w:rPr>
              <w:lastRenderedPageBreak/>
              <w:t>13</w:t>
            </w:r>
          </w:p>
        </w:tc>
        <w:tc>
          <w:tcPr>
            <w:tcW w:w="3118" w:type="dxa"/>
          </w:tcPr>
          <w:p w14:paraId="1ABDC370" w14:textId="77777777" w:rsidR="00D25A61" w:rsidRPr="00930D46" w:rsidRDefault="00D25A61" w:rsidP="00473261">
            <w:pPr>
              <w:spacing w:before="700" w:after="700"/>
              <w:jc w:val="center"/>
              <w:rPr>
                <w:rFonts w:ascii="Calibri" w:hAnsi="Calibri" w:cs="Calibri"/>
                <w:lang w:val="en-US"/>
              </w:rPr>
            </w:pPr>
          </w:p>
        </w:tc>
        <w:tc>
          <w:tcPr>
            <w:tcW w:w="3623" w:type="dxa"/>
          </w:tcPr>
          <w:p w14:paraId="7CFF5E2D" w14:textId="77777777" w:rsidR="00D25A61" w:rsidRPr="00930D46" w:rsidRDefault="00D25A61" w:rsidP="00473261">
            <w:pPr>
              <w:spacing w:before="700" w:after="700"/>
              <w:jc w:val="center"/>
              <w:rPr>
                <w:rFonts w:ascii="Calibri" w:hAnsi="Calibri" w:cs="Calibri"/>
                <w:lang w:val="en-US"/>
              </w:rPr>
            </w:pPr>
          </w:p>
        </w:tc>
        <w:tc>
          <w:tcPr>
            <w:tcW w:w="1764" w:type="dxa"/>
          </w:tcPr>
          <w:p w14:paraId="6BCCD0EB" w14:textId="77777777" w:rsidR="00D25A61" w:rsidRPr="00930D46" w:rsidRDefault="00D25A61" w:rsidP="00473261">
            <w:pPr>
              <w:spacing w:before="700" w:after="700"/>
              <w:jc w:val="center"/>
              <w:rPr>
                <w:rFonts w:ascii="Calibri" w:hAnsi="Calibri" w:cs="Calibri"/>
                <w:lang w:val="en-US"/>
              </w:rPr>
            </w:pPr>
          </w:p>
        </w:tc>
        <w:tc>
          <w:tcPr>
            <w:tcW w:w="3686" w:type="dxa"/>
          </w:tcPr>
          <w:p w14:paraId="2B77A8DB" w14:textId="77777777" w:rsidR="00D25A61" w:rsidRPr="00930D46" w:rsidRDefault="00D25A61" w:rsidP="00473261">
            <w:pPr>
              <w:spacing w:before="700" w:after="700"/>
              <w:jc w:val="center"/>
              <w:rPr>
                <w:rFonts w:ascii="Calibri" w:hAnsi="Calibri" w:cs="Calibri"/>
                <w:lang w:val="en-US"/>
              </w:rPr>
            </w:pPr>
          </w:p>
        </w:tc>
        <w:tc>
          <w:tcPr>
            <w:tcW w:w="2268" w:type="dxa"/>
          </w:tcPr>
          <w:p w14:paraId="2895992D" w14:textId="77777777" w:rsidR="00D25A61" w:rsidRPr="00930D46" w:rsidRDefault="00D25A61" w:rsidP="00473261">
            <w:pPr>
              <w:spacing w:before="700" w:after="700"/>
              <w:jc w:val="center"/>
              <w:rPr>
                <w:rFonts w:ascii="Calibri" w:hAnsi="Calibri" w:cs="Calibri"/>
                <w:lang w:val="en-US"/>
              </w:rPr>
            </w:pPr>
          </w:p>
        </w:tc>
      </w:tr>
      <w:tr w:rsidR="00D25A61" w:rsidRPr="00930D46" w14:paraId="2D027A7C" w14:textId="77777777" w:rsidTr="0037674D">
        <w:tc>
          <w:tcPr>
            <w:tcW w:w="533" w:type="dxa"/>
          </w:tcPr>
          <w:p w14:paraId="4BA5F03A" w14:textId="77777777" w:rsidR="00D25A61" w:rsidRPr="00930D46" w:rsidRDefault="00D25A61" w:rsidP="00473261">
            <w:pPr>
              <w:spacing w:before="700" w:after="700"/>
              <w:jc w:val="center"/>
              <w:rPr>
                <w:rFonts w:ascii="Calibri" w:hAnsi="Calibri" w:cs="Calibri"/>
                <w:lang w:val="en-US"/>
              </w:rPr>
            </w:pPr>
            <w:r w:rsidRPr="00930D46">
              <w:rPr>
                <w:rFonts w:ascii="Calibri" w:hAnsi="Calibri" w:cs="Calibri"/>
                <w:lang w:val="en-US"/>
              </w:rPr>
              <w:t>14</w:t>
            </w:r>
          </w:p>
        </w:tc>
        <w:tc>
          <w:tcPr>
            <w:tcW w:w="3118" w:type="dxa"/>
          </w:tcPr>
          <w:p w14:paraId="37FDC5A0" w14:textId="77777777" w:rsidR="00D25A61" w:rsidRPr="00930D46" w:rsidRDefault="00D25A61" w:rsidP="00473261">
            <w:pPr>
              <w:spacing w:before="700" w:after="700"/>
              <w:jc w:val="center"/>
              <w:rPr>
                <w:rFonts w:ascii="Calibri" w:hAnsi="Calibri" w:cs="Calibri"/>
                <w:lang w:val="en-US"/>
              </w:rPr>
            </w:pPr>
          </w:p>
        </w:tc>
        <w:tc>
          <w:tcPr>
            <w:tcW w:w="3623" w:type="dxa"/>
          </w:tcPr>
          <w:p w14:paraId="1D935BD3" w14:textId="77777777" w:rsidR="00D25A61" w:rsidRPr="00930D46" w:rsidRDefault="00D25A61" w:rsidP="00473261">
            <w:pPr>
              <w:spacing w:before="700" w:after="700"/>
              <w:jc w:val="center"/>
              <w:rPr>
                <w:rFonts w:ascii="Calibri" w:hAnsi="Calibri" w:cs="Calibri"/>
                <w:lang w:val="en-US"/>
              </w:rPr>
            </w:pPr>
          </w:p>
        </w:tc>
        <w:tc>
          <w:tcPr>
            <w:tcW w:w="1764" w:type="dxa"/>
          </w:tcPr>
          <w:p w14:paraId="3936792E" w14:textId="77777777" w:rsidR="00D25A61" w:rsidRPr="00930D46" w:rsidRDefault="00D25A61" w:rsidP="00473261">
            <w:pPr>
              <w:spacing w:before="700" w:after="700"/>
              <w:jc w:val="center"/>
              <w:rPr>
                <w:rFonts w:ascii="Calibri" w:hAnsi="Calibri" w:cs="Calibri"/>
                <w:lang w:val="en-US"/>
              </w:rPr>
            </w:pPr>
          </w:p>
        </w:tc>
        <w:tc>
          <w:tcPr>
            <w:tcW w:w="3686" w:type="dxa"/>
          </w:tcPr>
          <w:p w14:paraId="79D3B725" w14:textId="77777777" w:rsidR="00D25A61" w:rsidRPr="00930D46" w:rsidRDefault="00D25A61" w:rsidP="00473261">
            <w:pPr>
              <w:spacing w:before="700" w:after="700"/>
              <w:jc w:val="center"/>
              <w:rPr>
                <w:rFonts w:ascii="Calibri" w:hAnsi="Calibri" w:cs="Calibri"/>
                <w:lang w:val="en-US"/>
              </w:rPr>
            </w:pPr>
          </w:p>
        </w:tc>
        <w:tc>
          <w:tcPr>
            <w:tcW w:w="2268" w:type="dxa"/>
          </w:tcPr>
          <w:p w14:paraId="4A25F3B0" w14:textId="77777777" w:rsidR="00D25A61" w:rsidRPr="00930D46" w:rsidRDefault="00D25A61" w:rsidP="00473261">
            <w:pPr>
              <w:spacing w:before="700" w:after="700"/>
              <w:jc w:val="center"/>
              <w:rPr>
                <w:rFonts w:ascii="Calibri" w:hAnsi="Calibri" w:cs="Calibri"/>
                <w:lang w:val="en-US"/>
              </w:rPr>
            </w:pPr>
          </w:p>
        </w:tc>
      </w:tr>
      <w:tr w:rsidR="00D25A61" w:rsidRPr="00930D46" w14:paraId="723D6930" w14:textId="77777777" w:rsidTr="0037674D">
        <w:tc>
          <w:tcPr>
            <w:tcW w:w="533" w:type="dxa"/>
          </w:tcPr>
          <w:p w14:paraId="5321AED4" w14:textId="77777777" w:rsidR="00D25A61" w:rsidRPr="00930D46" w:rsidRDefault="00961E45" w:rsidP="00473261">
            <w:pPr>
              <w:spacing w:before="700" w:after="700"/>
              <w:jc w:val="center"/>
              <w:rPr>
                <w:rFonts w:ascii="Calibri" w:hAnsi="Calibri" w:cs="Calibri"/>
                <w:lang w:val="en-US"/>
              </w:rPr>
            </w:pPr>
            <w:r w:rsidRPr="00930D46">
              <w:rPr>
                <w:rFonts w:ascii="Calibri" w:hAnsi="Calibri" w:cs="Calibri"/>
                <w:lang w:val="en-US"/>
              </w:rPr>
              <w:t>15</w:t>
            </w:r>
          </w:p>
        </w:tc>
        <w:tc>
          <w:tcPr>
            <w:tcW w:w="3118" w:type="dxa"/>
          </w:tcPr>
          <w:p w14:paraId="4E3CD54E" w14:textId="77777777" w:rsidR="00D25A61" w:rsidRPr="00930D46" w:rsidRDefault="00D25A61" w:rsidP="00473261">
            <w:pPr>
              <w:spacing w:before="700" w:after="700"/>
              <w:jc w:val="center"/>
              <w:rPr>
                <w:rFonts w:ascii="Calibri" w:hAnsi="Calibri" w:cs="Calibri"/>
                <w:lang w:val="en-US"/>
              </w:rPr>
            </w:pPr>
          </w:p>
        </w:tc>
        <w:tc>
          <w:tcPr>
            <w:tcW w:w="3623" w:type="dxa"/>
          </w:tcPr>
          <w:p w14:paraId="0ECFE675" w14:textId="77777777" w:rsidR="00D25A61" w:rsidRPr="00930D46" w:rsidRDefault="00D25A61" w:rsidP="00473261">
            <w:pPr>
              <w:spacing w:before="700" w:after="700"/>
              <w:jc w:val="center"/>
              <w:rPr>
                <w:rFonts w:ascii="Calibri" w:hAnsi="Calibri" w:cs="Calibri"/>
                <w:lang w:val="en-US"/>
              </w:rPr>
            </w:pPr>
          </w:p>
        </w:tc>
        <w:tc>
          <w:tcPr>
            <w:tcW w:w="1764" w:type="dxa"/>
          </w:tcPr>
          <w:p w14:paraId="58C8D72A" w14:textId="77777777" w:rsidR="00D25A61" w:rsidRPr="00930D46" w:rsidRDefault="00D25A61" w:rsidP="00473261">
            <w:pPr>
              <w:spacing w:before="700" w:after="700"/>
              <w:jc w:val="center"/>
              <w:rPr>
                <w:rFonts w:ascii="Calibri" w:hAnsi="Calibri" w:cs="Calibri"/>
                <w:lang w:val="en-US"/>
              </w:rPr>
            </w:pPr>
          </w:p>
        </w:tc>
        <w:tc>
          <w:tcPr>
            <w:tcW w:w="3686" w:type="dxa"/>
          </w:tcPr>
          <w:p w14:paraId="2BF35D18" w14:textId="77777777" w:rsidR="00D25A61" w:rsidRPr="00930D46" w:rsidRDefault="00D25A61" w:rsidP="00473261">
            <w:pPr>
              <w:spacing w:before="700" w:after="700"/>
              <w:jc w:val="center"/>
              <w:rPr>
                <w:rFonts w:ascii="Calibri" w:hAnsi="Calibri" w:cs="Calibri"/>
                <w:lang w:val="en-US"/>
              </w:rPr>
            </w:pPr>
          </w:p>
        </w:tc>
        <w:tc>
          <w:tcPr>
            <w:tcW w:w="2268" w:type="dxa"/>
          </w:tcPr>
          <w:p w14:paraId="32473EB5" w14:textId="77777777" w:rsidR="00D25A61" w:rsidRPr="00930D46" w:rsidRDefault="00D25A61" w:rsidP="00473261">
            <w:pPr>
              <w:spacing w:before="700" w:after="700"/>
              <w:jc w:val="center"/>
              <w:rPr>
                <w:rFonts w:ascii="Calibri" w:hAnsi="Calibri" w:cs="Calibri"/>
                <w:lang w:val="en-US"/>
              </w:rPr>
            </w:pPr>
          </w:p>
        </w:tc>
      </w:tr>
      <w:tr w:rsidR="00D25A61" w:rsidRPr="00930D46" w14:paraId="7472D7C5" w14:textId="77777777" w:rsidTr="0037674D">
        <w:tc>
          <w:tcPr>
            <w:tcW w:w="533" w:type="dxa"/>
          </w:tcPr>
          <w:p w14:paraId="38F9428F" w14:textId="77777777" w:rsidR="00D25A61" w:rsidRPr="00930D46" w:rsidRDefault="00961E45" w:rsidP="00473261">
            <w:pPr>
              <w:spacing w:before="700" w:after="700"/>
              <w:jc w:val="center"/>
              <w:rPr>
                <w:rFonts w:ascii="Calibri" w:hAnsi="Calibri" w:cs="Calibri"/>
                <w:lang w:val="en-US"/>
              </w:rPr>
            </w:pPr>
            <w:r w:rsidRPr="00930D46">
              <w:rPr>
                <w:rFonts w:ascii="Calibri" w:hAnsi="Calibri" w:cs="Calibri"/>
                <w:lang w:val="en-US"/>
              </w:rPr>
              <w:t>16</w:t>
            </w:r>
          </w:p>
        </w:tc>
        <w:tc>
          <w:tcPr>
            <w:tcW w:w="3118" w:type="dxa"/>
          </w:tcPr>
          <w:p w14:paraId="4D7B45FC" w14:textId="77777777" w:rsidR="00D25A61" w:rsidRPr="00930D46" w:rsidRDefault="00D25A61" w:rsidP="00473261">
            <w:pPr>
              <w:spacing w:before="700" w:after="700"/>
              <w:jc w:val="center"/>
              <w:rPr>
                <w:rFonts w:ascii="Calibri" w:hAnsi="Calibri" w:cs="Calibri"/>
                <w:lang w:val="en-US"/>
              </w:rPr>
            </w:pPr>
          </w:p>
        </w:tc>
        <w:tc>
          <w:tcPr>
            <w:tcW w:w="3623" w:type="dxa"/>
          </w:tcPr>
          <w:p w14:paraId="0D38ACD1" w14:textId="77777777" w:rsidR="00D25A61" w:rsidRPr="00930D46" w:rsidRDefault="00D25A61" w:rsidP="00473261">
            <w:pPr>
              <w:spacing w:before="700" w:after="700"/>
              <w:jc w:val="center"/>
              <w:rPr>
                <w:rFonts w:ascii="Calibri" w:hAnsi="Calibri" w:cs="Calibri"/>
                <w:lang w:val="en-US"/>
              </w:rPr>
            </w:pPr>
          </w:p>
        </w:tc>
        <w:tc>
          <w:tcPr>
            <w:tcW w:w="1764" w:type="dxa"/>
          </w:tcPr>
          <w:p w14:paraId="524A805A" w14:textId="77777777" w:rsidR="00D25A61" w:rsidRPr="00930D46" w:rsidRDefault="00D25A61" w:rsidP="00473261">
            <w:pPr>
              <w:spacing w:before="700" w:after="700"/>
              <w:jc w:val="center"/>
              <w:rPr>
                <w:rFonts w:ascii="Calibri" w:hAnsi="Calibri" w:cs="Calibri"/>
                <w:lang w:val="en-US"/>
              </w:rPr>
            </w:pPr>
          </w:p>
        </w:tc>
        <w:tc>
          <w:tcPr>
            <w:tcW w:w="3686" w:type="dxa"/>
          </w:tcPr>
          <w:p w14:paraId="0F2ADFE7" w14:textId="77777777" w:rsidR="00D25A61" w:rsidRPr="00930D46" w:rsidRDefault="00D25A61" w:rsidP="00473261">
            <w:pPr>
              <w:spacing w:before="700" w:after="700"/>
              <w:jc w:val="center"/>
              <w:rPr>
                <w:rFonts w:ascii="Calibri" w:hAnsi="Calibri" w:cs="Calibri"/>
                <w:lang w:val="en-US"/>
              </w:rPr>
            </w:pPr>
          </w:p>
        </w:tc>
        <w:tc>
          <w:tcPr>
            <w:tcW w:w="2268" w:type="dxa"/>
          </w:tcPr>
          <w:p w14:paraId="7ADC6746" w14:textId="77777777" w:rsidR="00D25A61" w:rsidRPr="00930D46" w:rsidRDefault="00D25A61" w:rsidP="00473261">
            <w:pPr>
              <w:spacing w:before="700" w:after="700"/>
              <w:jc w:val="center"/>
              <w:rPr>
                <w:rFonts w:ascii="Calibri" w:hAnsi="Calibri" w:cs="Calibri"/>
                <w:lang w:val="en-US"/>
              </w:rPr>
            </w:pPr>
          </w:p>
        </w:tc>
      </w:tr>
      <w:tr w:rsidR="00D25A61" w:rsidRPr="00930D46" w14:paraId="6C90DF94" w14:textId="77777777" w:rsidTr="0037674D">
        <w:tc>
          <w:tcPr>
            <w:tcW w:w="533" w:type="dxa"/>
          </w:tcPr>
          <w:p w14:paraId="74CC9DC5" w14:textId="77777777" w:rsidR="00D25A61" w:rsidRPr="00930D46" w:rsidRDefault="00961E45" w:rsidP="00473261">
            <w:pPr>
              <w:spacing w:before="700" w:after="700"/>
              <w:jc w:val="center"/>
              <w:rPr>
                <w:rFonts w:ascii="Calibri" w:hAnsi="Calibri" w:cs="Calibri"/>
                <w:lang w:val="en-US"/>
              </w:rPr>
            </w:pPr>
            <w:r w:rsidRPr="00930D46">
              <w:rPr>
                <w:rFonts w:ascii="Calibri" w:hAnsi="Calibri" w:cs="Calibri"/>
                <w:lang w:val="en-US"/>
              </w:rPr>
              <w:t>17</w:t>
            </w:r>
          </w:p>
        </w:tc>
        <w:tc>
          <w:tcPr>
            <w:tcW w:w="3118" w:type="dxa"/>
          </w:tcPr>
          <w:p w14:paraId="68CD7C7C" w14:textId="77777777" w:rsidR="00D25A61" w:rsidRPr="00930D46" w:rsidRDefault="00D25A61" w:rsidP="00473261">
            <w:pPr>
              <w:spacing w:before="700" w:after="700"/>
              <w:jc w:val="center"/>
              <w:rPr>
                <w:rFonts w:ascii="Calibri" w:hAnsi="Calibri" w:cs="Calibri"/>
                <w:lang w:val="en-US"/>
              </w:rPr>
            </w:pPr>
          </w:p>
        </w:tc>
        <w:tc>
          <w:tcPr>
            <w:tcW w:w="3623" w:type="dxa"/>
          </w:tcPr>
          <w:p w14:paraId="2E2D8CDF" w14:textId="77777777" w:rsidR="00D25A61" w:rsidRPr="00930D46" w:rsidRDefault="00D25A61" w:rsidP="00473261">
            <w:pPr>
              <w:spacing w:before="700" w:after="700"/>
              <w:jc w:val="center"/>
              <w:rPr>
                <w:rFonts w:ascii="Calibri" w:hAnsi="Calibri" w:cs="Calibri"/>
                <w:lang w:val="en-US"/>
              </w:rPr>
            </w:pPr>
          </w:p>
        </w:tc>
        <w:tc>
          <w:tcPr>
            <w:tcW w:w="1764" w:type="dxa"/>
          </w:tcPr>
          <w:p w14:paraId="2482091A" w14:textId="77777777" w:rsidR="00D25A61" w:rsidRPr="00930D46" w:rsidRDefault="00D25A61" w:rsidP="00473261">
            <w:pPr>
              <w:spacing w:before="700" w:after="700"/>
              <w:jc w:val="center"/>
              <w:rPr>
                <w:rFonts w:ascii="Calibri" w:hAnsi="Calibri" w:cs="Calibri"/>
                <w:lang w:val="en-US"/>
              </w:rPr>
            </w:pPr>
          </w:p>
        </w:tc>
        <w:tc>
          <w:tcPr>
            <w:tcW w:w="3686" w:type="dxa"/>
          </w:tcPr>
          <w:p w14:paraId="2BA3E5DD" w14:textId="77777777" w:rsidR="00D25A61" w:rsidRPr="00930D46" w:rsidRDefault="00D25A61" w:rsidP="00473261">
            <w:pPr>
              <w:spacing w:before="700" w:after="700"/>
              <w:jc w:val="center"/>
              <w:rPr>
                <w:rFonts w:ascii="Calibri" w:hAnsi="Calibri" w:cs="Calibri"/>
                <w:lang w:val="en-US"/>
              </w:rPr>
            </w:pPr>
          </w:p>
        </w:tc>
        <w:tc>
          <w:tcPr>
            <w:tcW w:w="2268" w:type="dxa"/>
          </w:tcPr>
          <w:p w14:paraId="49B62AB3" w14:textId="77777777" w:rsidR="00D25A61" w:rsidRPr="00930D46" w:rsidRDefault="00D25A61" w:rsidP="00473261">
            <w:pPr>
              <w:spacing w:before="700" w:after="700"/>
              <w:jc w:val="center"/>
              <w:rPr>
                <w:rFonts w:ascii="Calibri" w:hAnsi="Calibri" w:cs="Calibri"/>
                <w:lang w:val="en-US"/>
              </w:rPr>
            </w:pPr>
          </w:p>
        </w:tc>
      </w:tr>
      <w:tr w:rsidR="00D25A61" w:rsidRPr="00930D46" w14:paraId="38D9011E" w14:textId="77777777" w:rsidTr="0037674D">
        <w:tc>
          <w:tcPr>
            <w:tcW w:w="533" w:type="dxa"/>
          </w:tcPr>
          <w:p w14:paraId="0CDE26B5" w14:textId="77777777" w:rsidR="00D25A61" w:rsidRPr="00930D46" w:rsidRDefault="00961E45" w:rsidP="00473261">
            <w:pPr>
              <w:spacing w:before="700" w:after="700"/>
              <w:jc w:val="center"/>
              <w:rPr>
                <w:rFonts w:ascii="Calibri" w:hAnsi="Calibri" w:cs="Calibri"/>
                <w:lang w:val="en-US"/>
              </w:rPr>
            </w:pPr>
            <w:r w:rsidRPr="00930D46">
              <w:rPr>
                <w:rFonts w:ascii="Calibri" w:hAnsi="Calibri" w:cs="Calibri"/>
                <w:lang w:val="en-US"/>
              </w:rPr>
              <w:lastRenderedPageBreak/>
              <w:t>18</w:t>
            </w:r>
          </w:p>
        </w:tc>
        <w:tc>
          <w:tcPr>
            <w:tcW w:w="3118" w:type="dxa"/>
          </w:tcPr>
          <w:p w14:paraId="417F9DA2" w14:textId="77777777" w:rsidR="00D25A61" w:rsidRPr="00930D46" w:rsidRDefault="00D25A61" w:rsidP="00473261">
            <w:pPr>
              <w:spacing w:before="700" w:after="700"/>
              <w:jc w:val="center"/>
              <w:rPr>
                <w:rFonts w:ascii="Calibri" w:hAnsi="Calibri" w:cs="Calibri"/>
                <w:lang w:val="en-US"/>
              </w:rPr>
            </w:pPr>
          </w:p>
        </w:tc>
        <w:tc>
          <w:tcPr>
            <w:tcW w:w="3623" w:type="dxa"/>
          </w:tcPr>
          <w:p w14:paraId="57CF2C50" w14:textId="77777777" w:rsidR="00D25A61" w:rsidRPr="00930D46" w:rsidRDefault="00D25A61" w:rsidP="00473261">
            <w:pPr>
              <w:spacing w:before="700" w:after="700"/>
              <w:jc w:val="center"/>
              <w:rPr>
                <w:rFonts w:ascii="Calibri" w:hAnsi="Calibri" w:cs="Calibri"/>
                <w:lang w:val="en-US"/>
              </w:rPr>
            </w:pPr>
          </w:p>
        </w:tc>
        <w:tc>
          <w:tcPr>
            <w:tcW w:w="1764" w:type="dxa"/>
          </w:tcPr>
          <w:p w14:paraId="41E3D872" w14:textId="77777777" w:rsidR="00D25A61" w:rsidRPr="00930D46" w:rsidRDefault="00D25A61" w:rsidP="00473261">
            <w:pPr>
              <w:spacing w:before="700" w:after="700"/>
              <w:jc w:val="center"/>
              <w:rPr>
                <w:rFonts w:ascii="Calibri" w:hAnsi="Calibri" w:cs="Calibri"/>
                <w:lang w:val="en-US"/>
              </w:rPr>
            </w:pPr>
          </w:p>
        </w:tc>
        <w:tc>
          <w:tcPr>
            <w:tcW w:w="3686" w:type="dxa"/>
          </w:tcPr>
          <w:p w14:paraId="5CF37005" w14:textId="77777777" w:rsidR="00D25A61" w:rsidRPr="00930D46" w:rsidRDefault="00D25A61" w:rsidP="00473261">
            <w:pPr>
              <w:spacing w:before="700" w:after="700"/>
              <w:jc w:val="center"/>
              <w:rPr>
                <w:rFonts w:ascii="Calibri" w:hAnsi="Calibri" w:cs="Calibri"/>
                <w:lang w:val="en-US"/>
              </w:rPr>
            </w:pPr>
          </w:p>
        </w:tc>
        <w:tc>
          <w:tcPr>
            <w:tcW w:w="2268" w:type="dxa"/>
          </w:tcPr>
          <w:p w14:paraId="021D4B28" w14:textId="77777777" w:rsidR="00D25A61" w:rsidRPr="00930D46" w:rsidRDefault="00D25A61" w:rsidP="00473261">
            <w:pPr>
              <w:spacing w:before="700" w:after="700"/>
              <w:jc w:val="center"/>
              <w:rPr>
                <w:rFonts w:ascii="Calibri" w:hAnsi="Calibri" w:cs="Calibri"/>
                <w:lang w:val="en-US"/>
              </w:rPr>
            </w:pPr>
          </w:p>
        </w:tc>
      </w:tr>
      <w:tr w:rsidR="00D25A61" w:rsidRPr="00930D46" w14:paraId="09189257" w14:textId="77777777" w:rsidTr="0037674D">
        <w:tc>
          <w:tcPr>
            <w:tcW w:w="533" w:type="dxa"/>
          </w:tcPr>
          <w:p w14:paraId="780CAF98" w14:textId="77777777" w:rsidR="00D25A61" w:rsidRPr="00930D46" w:rsidRDefault="00961E45" w:rsidP="00473261">
            <w:pPr>
              <w:spacing w:before="700" w:after="700"/>
              <w:jc w:val="center"/>
              <w:rPr>
                <w:rFonts w:ascii="Calibri" w:hAnsi="Calibri" w:cs="Calibri"/>
                <w:lang w:val="en-US"/>
              </w:rPr>
            </w:pPr>
            <w:r w:rsidRPr="00930D46">
              <w:rPr>
                <w:rFonts w:ascii="Calibri" w:hAnsi="Calibri" w:cs="Calibri"/>
                <w:lang w:val="en-US"/>
              </w:rPr>
              <w:t>19</w:t>
            </w:r>
          </w:p>
        </w:tc>
        <w:tc>
          <w:tcPr>
            <w:tcW w:w="3118" w:type="dxa"/>
          </w:tcPr>
          <w:p w14:paraId="19B946F1" w14:textId="77777777" w:rsidR="00D25A61" w:rsidRPr="00930D46" w:rsidRDefault="00D25A61" w:rsidP="00473261">
            <w:pPr>
              <w:spacing w:before="700" w:after="700"/>
              <w:jc w:val="center"/>
              <w:rPr>
                <w:rFonts w:ascii="Calibri" w:hAnsi="Calibri" w:cs="Calibri"/>
                <w:lang w:val="en-US"/>
              </w:rPr>
            </w:pPr>
          </w:p>
        </w:tc>
        <w:tc>
          <w:tcPr>
            <w:tcW w:w="3623" w:type="dxa"/>
          </w:tcPr>
          <w:p w14:paraId="73E3549A" w14:textId="77777777" w:rsidR="00D25A61" w:rsidRPr="00930D46" w:rsidRDefault="00D25A61" w:rsidP="00473261">
            <w:pPr>
              <w:spacing w:before="700" w:after="700"/>
              <w:jc w:val="center"/>
              <w:rPr>
                <w:rFonts w:ascii="Calibri" w:hAnsi="Calibri" w:cs="Calibri"/>
                <w:lang w:val="en-US"/>
              </w:rPr>
            </w:pPr>
          </w:p>
        </w:tc>
        <w:tc>
          <w:tcPr>
            <w:tcW w:w="1764" w:type="dxa"/>
          </w:tcPr>
          <w:p w14:paraId="73319BF7" w14:textId="77777777" w:rsidR="00D25A61" w:rsidRPr="00930D46" w:rsidRDefault="00D25A61" w:rsidP="00473261">
            <w:pPr>
              <w:spacing w:before="700" w:after="700"/>
              <w:jc w:val="center"/>
              <w:rPr>
                <w:rFonts w:ascii="Calibri" w:hAnsi="Calibri" w:cs="Calibri"/>
                <w:lang w:val="en-US"/>
              </w:rPr>
            </w:pPr>
          </w:p>
        </w:tc>
        <w:tc>
          <w:tcPr>
            <w:tcW w:w="3686" w:type="dxa"/>
          </w:tcPr>
          <w:p w14:paraId="51395508" w14:textId="77777777" w:rsidR="00D25A61" w:rsidRPr="00930D46" w:rsidRDefault="00D25A61" w:rsidP="00473261">
            <w:pPr>
              <w:spacing w:before="700" w:after="700"/>
              <w:jc w:val="center"/>
              <w:rPr>
                <w:rFonts w:ascii="Calibri" w:hAnsi="Calibri" w:cs="Calibri"/>
                <w:lang w:val="en-US"/>
              </w:rPr>
            </w:pPr>
          </w:p>
        </w:tc>
        <w:tc>
          <w:tcPr>
            <w:tcW w:w="2268" w:type="dxa"/>
          </w:tcPr>
          <w:p w14:paraId="1F7FE8F4" w14:textId="77777777" w:rsidR="00D25A61" w:rsidRPr="00930D46" w:rsidRDefault="00D25A61" w:rsidP="00473261">
            <w:pPr>
              <w:spacing w:before="700" w:after="700"/>
              <w:jc w:val="center"/>
              <w:rPr>
                <w:rFonts w:ascii="Calibri" w:hAnsi="Calibri" w:cs="Calibri"/>
                <w:lang w:val="en-US"/>
              </w:rPr>
            </w:pPr>
          </w:p>
        </w:tc>
      </w:tr>
      <w:tr w:rsidR="00D25A61" w:rsidRPr="00930D46" w14:paraId="62980E6D" w14:textId="77777777" w:rsidTr="0037674D">
        <w:tc>
          <w:tcPr>
            <w:tcW w:w="533" w:type="dxa"/>
          </w:tcPr>
          <w:p w14:paraId="0EB2C1D7" w14:textId="77777777" w:rsidR="00D25A61" w:rsidRPr="00930D46" w:rsidRDefault="00961E45" w:rsidP="00473261">
            <w:pPr>
              <w:spacing w:before="700" w:after="700"/>
              <w:jc w:val="center"/>
              <w:rPr>
                <w:rFonts w:ascii="Calibri" w:hAnsi="Calibri" w:cs="Calibri"/>
                <w:lang w:val="en-US"/>
              </w:rPr>
            </w:pPr>
            <w:r w:rsidRPr="00930D46">
              <w:rPr>
                <w:rFonts w:ascii="Calibri" w:hAnsi="Calibri" w:cs="Calibri"/>
                <w:lang w:val="en-US"/>
              </w:rPr>
              <w:t>20</w:t>
            </w:r>
          </w:p>
        </w:tc>
        <w:tc>
          <w:tcPr>
            <w:tcW w:w="3118" w:type="dxa"/>
          </w:tcPr>
          <w:p w14:paraId="7AC30B5A" w14:textId="77777777" w:rsidR="00D25A61" w:rsidRPr="00930D46" w:rsidRDefault="00D25A61" w:rsidP="00473261">
            <w:pPr>
              <w:spacing w:before="700" w:after="700"/>
              <w:jc w:val="center"/>
              <w:rPr>
                <w:rFonts w:ascii="Calibri" w:hAnsi="Calibri" w:cs="Calibri"/>
                <w:lang w:val="en-US"/>
              </w:rPr>
            </w:pPr>
          </w:p>
        </w:tc>
        <w:tc>
          <w:tcPr>
            <w:tcW w:w="3623" w:type="dxa"/>
          </w:tcPr>
          <w:p w14:paraId="27976904" w14:textId="77777777" w:rsidR="00D25A61" w:rsidRPr="00930D46" w:rsidRDefault="00D25A61" w:rsidP="00473261">
            <w:pPr>
              <w:spacing w:before="700" w:after="700"/>
              <w:jc w:val="center"/>
              <w:rPr>
                <w:rFonts w:ascii="Calibri" w:hAnsi="Calibri" w:cs="Calibri"/>
                <w:lang w:val="en-US"/>
              </w:rPr>
            </w:pPr>
          </w:p>
        </w:tc>
        <w:tc>
          <w:tcPr>
            <w:tcW w:w="1764" w:type="dxa"/>
          </w:tcPr>
          <w:p w14:paraId="76A498E3" w14:textId="77777777" w:rsidR="00D25A61" w:rsidRPr="00930D46" w:rsidRDefault="00D25A61" w:rsidP="00473261">
            <w:pPr>
              <w:spacing w:before="700" w:after="700"/>
              <w:jc w:val="center"/>
              <w:rPr>
                <w:rFonts w:ascii="Calibri" w:hAnsi="Calibri" w:cs="Calibri"/>
                <w:lang w:val="en-US"/>
              </w:rPr>
            </w:pPr>
          </w:p>
        </w:tc>
        <w:tc>
          <w:tcPr>
            <w:tcW w:w="3686" w:type="dxa"/>
          </w:tcPr>
          <w:p w14:paraId="238A45E3" w14:textId="77777777" w:rsidR="00D25A61" w:rsidRPr="00930D46" w:rsidRDefault="00D25A61" w:rsidP="00473261">
            <w:pPr>
              <w:spacing w:before="700" w:after="700"/>
              <w:jc w:val="center"/>
              <w:rPr>
                <w:rFonts w:ascii="Calibri" w:hAnsi="Calibri" w:cs="Calibri"/>
                <w:lang w:val="en-US"/>
              </w:rPr>
            </w:pPr>
          </w:p>
        </w:tc>
        <w:tc>
          <w:tcPr>
            <w:tcW w:w="2268" w:type="dxa"/>
          </w:tcPr>
          <w:p w14:paraId="0AA7CE0A" w14:textId="77777777" w:rsidR="00D25A61" w:rsidRPr="00930D46" w:rsidRDefault="00D25A61" w:rsidP="00473261">
            <w:pPr>
              <w:spacing w:before="700" w:after="700"/>
              <w:jc w:val="center"/>
              <w:rPr>
                <w:rFonts w:ascii="Calibri" w:hAnsi="Calibri" w:cs="Calibri"/>
                <w:lang w:val="en-US"/>
              </w:rPr>
            </w:pPr>
          </w:p>
        </w:tc>
      </w:tr>
      <w:tr w:rsidR="00D25A61" w:rsidRPr="00930D46" w14:paraId="39E39630" w14:textId="77777777" w:rsidTr="0037674D">
        <w:tc>
          <w:tcPr>
            <w:tcW w:w="533" w:type="dxa"/>
          </w:tcPr>
          <w:p w14:paraId="7E6E5FA8" w14:textId="77777777" w:rsidR="00D25A61" w:rsidRPr="00930D46" w:rsidRDefault="00961E45" w:rsidP="00473261">
            <w:pPr>
              <w:spacing w:before="700" w:after="700"/>
              <w:jc w:val="center"/>
              <w:rPr>
                <w:rFonts w:ascii="Calibri" w:hAnsi="Calibri" w:cs="Calibri"/>
                <w:lang w:val="en-US"/>
              </w:rPr>
            </w:pPr>
            <w:r w:rsidRPr="00930D46">
              <w:rPr>
                <w:rFonts w:ascii="Calibri" w:hAnsi="Calibri" w:cs="Calibri"/>
                <w:lang w:val="en-US"/>
              </w:rPr>
              <w:t>21</w:t>
            </w:r>
          </w:p>
        </w:tc>
        <w:tc>
          <w:tcPr>
            <w:tcW w:w="3118" w:type="dxa"/>
          </w:tcPr>
          <w:p w14:paraId="6B58BE18" w14:textId="77777777" w:rsidR="00D25A61" w:rsidRPr="00930D46" w:rsidRDefault="00D25A61" w:rsidP="00473261">
            <w:pPr>
              <w:spacing w:before="700" w:after="700"/>
              <w:jc w:val="center"/>
              <w:rPr>
                <w:rFonts w:ascii="Calibri" w:hAnsi="Calibri" w:cs="Calibri"/>
                <w:lang w:val="en-US"/>
              </w:rPr>
            </w:pPr>
          </w:p>
        </w:tc>
        <w:tc>
          <w:tcPr>
            <w:tcW w:w="3623" w:type="dxa"/>
          </w:tcPr>
          <w:p w14:paraId="4681878B" w14:textId="77777777" w:rsidR="00D25A61" w:rsidRPr="00930D46" w:rsidRDefault="00D25A61" w:rsidP="00473261">
            <w:pPr>
              <w:spacing w:before="700" w:after="700"/>
              <w:jc w:val="center"/>
              <w:rPr>
                <w:rFonts w:ascii="Calibri" w:hAnsi="Calibri" w:cs="Calibri"/>
                <w:lang w:val="en-US"/>
              </w:rPr>
            </w:pPr>
          </w:p>
        </w:tc>
        <w:tc>
          <w:tcPr>
            <w:tcW w:w="1764" w:type="dxa"/>
          </w:tcPr>
          <w:p w14:paraId="7239BDD4" w14:textId="77777777" w:rsidR="00D25A61" w:rsidRPr="00930D46" w:rsidRDefault="00D25A61" w:rsidP="00473261">
            <w:pPr>
              <w:spacing w:before="700" w:after="700"/>
              <w:jc w:val="center"/>
              <w:rPr>
                <w:rFonts w:ascii="Calibri" w:hAnsi="Calibri" w:cs="Calibri"/>
                <w:lang w:val="en-US"/>
              </w:rPr>
            </w:pPr>
          </w:p>
        </w:tc>
        <w:tc>
          <w:tcPr>
            <w:tcW w:w="3686" w:type="dxa"/>
          </w:tcPr>
          <w:p w14:paraId="2C346228" w14:textId="77777777" w:rsidR="00D25A61" w:rsidRPr="00930D46" w:rsidRDefault="00D25A61" w:rsidP="00473261">
            <w:pPr>
              <w:spacing w:before="700" w:after="700"/>
              <w:jc w:val="center"/>
              <w:rPr>
                <w:rFonts w:ascii="Calibri" w:hAnsi="Calibri" w:cs="Calibri"/>
                <w:lang w:val="en-US"/>
              </w:rPr>
            </w:pPr>
          </w:p>
        </w:tc>
        <w:tc>
          <w:tcPr>
            <w:tcW w:w="2268" w:type="dxa"/>
          </w:tcPr>
          <w:p w14:paraId="70A660FC" w14:textId="77777777" w:rsidR="00D25A61" w:rsidRPr="00930D46" w:rsidRDefault="00D25A61" w:rsidP="00473261">
            <w:pPr>
              <w:spacing w:before="700" w:after="700"/>
              <w:jc w:val="center"/>
              <w:rPr>
                <w:rFonts w:ascii="Calibri" w:hAnsi="Calibri" w:cs="Calibri"/>
                <w:lang w:val="en-US"/>
              </w:rPr>
            </w:pPr>
          </w:p>
        </w:tc>
      </w:tr>
      <w:tr w:rsidR="00D25A61" w:rsidRPr="00930D46" w14:paraId="6A7AC81E" w14:textId="77777777" w:rsidTr="0037674D">
        <w:tc>
          <w:tcPr>
            <w:tcW w:w="533" w:type="dxa"/>
          </w:tcPr>
          <w:p w14:paraId="6B0585FA" w14:textId="77777777" w:rsidR="00D25A61" w:rsidRPr="00930D46" w:rsidRDefault="00961E45" w:rsidP="00473261">
            <w:pPr>
              <w:spacing w:before="700" w:after="700"/>
              <w:jc w:val="center"/>
              <w:rPr>
                <w:rFonts w:ascii="Calibri" w:hAnsi="Calibri" w:cs="Calibri"/>
                <w:lang w:val="en-US"/>
              </w:rPr>
            </w:pPr>
            <w:r w:rsidRPr="00930D46">
              <w:rPr>
                <w:rFonts w:ascii="Calibri" w:hAnsi="Calibri" w:cs="Calibri"/>
                <w:lang w:val="en-US"/>
              </w:rPr>
              <w:t>22</w:t>
            </w:r>
          </w:p>
        </w:tc>
        <w:tc>
          <w:tcPr>
            <w:tcW w:w="3118" w:type="dxa"/>
          </w:tcPr>
          <w:p w14:paraId="4DF1C028" w14:textId="77777777" w:rsidR="00D25A61" w:rsidRPr="00930D46" w:rsidRDefault="00D25A61" w:rsidP="00473261">
            <w:pPr>
              <w:spacing w:before="700" w:after="700"/>
              <w:jc w:val="center"/>
              <w:rPr>
                <w:rFonts w:ascii="Calibri" w:hAnsi="Calibri" w:cs="Calibri"/>
                <w:lang w:val="en-US"/>
              </w:rPr>
            </w:pPr>
          </w:p>
        </w:tc>
        <w:tc>
          <w:tcPr>
            <w:tcW w:w="3623" w:type="dxa"/>
          </w:tcPr>
          <w:p w14:paraId="4E658D94" w14:textId="77777777" w:rsidR="00D25A61" w:rsidRPr="00930D46" w:rsidRDefault="00D25A61" w:rsidP="00473261">
            <w:pPr>
              <w:spacing w:before="700" w:after="700"/>
              <w:jc w:val="center"/>
              <w:rPr>
                <w:rFonts w:ascii="Calibri" w:hAnsi="Calibri" w:cs="Calibri"/>
                <w:lang w:val="en-US"/>
              </w:rPr>
            </w:pPr>
          </w:p>
        </w:tc>
        <w:tc>
          <w:tcPr>
            <w:tcW w:w="1764" w:type="dxa"/>
          </w:tcPr>
          <w:p w14:paraId="28F558CF" w14:textId="77777777" w:rsidR="00D25A61" w:rsidRPr="00930D46" w:rsidRDefault="00D25A61" w:rsidP="00473261">
            <w:pPr>
              <w:spacing w:before="700" w:after="700"/>
              <w:jc w:val="center"/>
              <w:rPr>
                <w:rFonts w:ascii="Calibri" w:hAnsi="Calibri" w:cs="Calibri"/>
                <w:lang w:val="en-US"/>
              </w:rPr>
            </w:pPr>
          </w:p>
        </w:tc>
        <w:tc>
          <w:tcPr>
            <w:tcW w:w="3686" w:type="dxa"/>
          </w:tcPr>
          <w:p w14:paraId="675CC235" w14:textId="77777777" w:rsidR="00D25A61" w:rsidRPr="00930D46" w:rsidRDefault="00D25A61" w:rsidP="00473261">
            <w:pPr>
              <w:spacing w:before="700" w:after="700"/>
              <w:jc w:val="center"/>
              <w:rPr>
                <w:rFonts w:ascii="Calibri" w:hAnsi="Calibri" w:cs="Calibri"/>
                <w:lang w:val="en-US"/>
              </w:rPr>
            </w:pPr>
          </w:p>
        </w:tc>
        <w:tc>
          <w:tcPr>
            <w:tcW w:w="2268" w:type="dxa"/>
          </w:tcPr>
          <w:p w14:paraId="6C935041" w14:textId="77777777" w:rsidR="00D25A61" w:rsidRPr="00930D46" w:rsidRDefault="00D25A61" w:rsidP="00473261">
            <w:pPr>
              <w:spacing w:before="700" w:after="700"/>
              <w:jc w:val="center"/>
              <w:rPr>
                <w:rFonts w:ascii="Calibri" w:hAnsi="Calibri" w:cs="Calibri"/>
                <w:lang w:val="en-US"/>
              </w:rPr>
            </w:pPr>
          </w:p>
        </w:tc>
      </w:tr>
      <w:tr w:rsidR="00961E45" w:rsidRPr="00930D46" w14:paraId="778941D1" w14:textId="77777777" w:rsidTr="0037674D">
        <w:tc>
          <w:tcPr>
            <w:tcW w:w="533" w:type="dxa"/>
          </w:tcPr>
          <w:p w14:paraId="035C2681" w14:textId="77777777" w:rsidR="00961E45" w:rsidRPr="00930D46" w:rsidRDefault="00961E45" w:rsidP="00473261">
            <w:pPr>
              <w:spacing w:before="700" w:after="700"/>
              <w:jc w:val="center"/>
              <w:rPr>
                <w:rFonts w:ascii="Calibri" w:hAnsi="Calibri" w:cs="Calibri"/>
                <w:lang w:val="en-US"/>
              </w:rPr>
            </w:pPr>
            <w:r w:rsidRPr="00930D46">
              <w:rPr>
                <w:rFonts w:ascii="Calibri" w:hAnsi="Calibri" w:cs="Calibri"/>
                <w:lang w:val="en-US"/>
              </w:rPr>
              <w:lastRenderedPageBreak/>
              <w:t>23</w:t>
            </w:r>
          </w:p>
        </w:tc>
        <w:tc>
          <w:tcPr>
            <w:tcW w:w="3118" w:type="dxa"/>
          </w:tcPr>
          <w:p w14:paraId="013DE328" w14:textId="77777777" w:rsidR="00961E45" w:rsidRPr="00930D46" w:rsidRDefault="00961E45" w:rsidP="00473261">
            <w:pPr>
              <w:spacing w:before="700" w:after="700"/>
              <w:jc w:val="center"/>
              <w:rPr>
                <w:rFonts w:ascii="Calibri" w:hAnsi="Calibri" w:cs="Calibri"/>
                <w:lang w:val="en-US"/>
              </w:rPr>
            </w:pPr>
          </w:p>
        </w:tc>
        <w:tc>
          <w:tcPr>
            <w:tcW w:w="3623" w:type="dxa"/>
          </w:tcPr>
          <w:p w14:paraId="3E40232A" w14:textId="77777777" w:rsidR="00961E45" w:rsidRPr="00930D46" w:rsidRDefault="00961E45" w:rsidP="00473261">
            <w:pPr>
              <w:spacing w:before="700" w:after="700"/>
              <w:jc w:val="center"/>
              <w:rPr>
                <w:rFonts w:ascii="Calibri" w:hAnsi="Calibri" w:cs="Calibri"/>
                <w:lang w:val="en-US"/>
              </w:rPr>
            </w:pPr>
          </w:p>
        </w:tc>
        <w:tc>
          <w:tcPr>
            <w:tcW w:w="1764" w:type="dxa"/>
          </w:tcPr>
          <w:p w14:paraId="3D91CD7D" w14:textId="77777777" w:rsidR="00961E45" w:rsidRPr="00930D46" w:rsidRDefault="00961E45" w:rsidP="00473261">
            <w:pPr>
              <w:spacing w:before="700" w:after="700"/>
              <w:jc w:val="center"/>
              <w:rPr>
                <w:rFonts w:ascii="Calibri" w:hAnsi="Calibri" w:cs="Calibri"/>
                <w:lang w:val="en-US"/>
              </w:rPr>
            </w:pPr>
          </w:p>
        </w:tc>
        <w:tc>
          <w:tcPr>
            <w:tcW w:w="3686" w:type="dxa"/>
          </w:tcPr>
          <w:p w14:paraId="1D850170" w14:textId="77777777" w:rsidR="00961E45" w:rsidRPr="00930D46" w:rsidRDefault="00961E45" w:rsidP="00473261">
            <w:pPr>
              <w:spacing w:before="700" w:after="700"/>
              <w:jc w:val="center"/>
              <w:rPr>
                <w:rFonts w:ascii="Calibri" w:hAnsi="Calibri" w:cs="Calibri"/>
                <w:lang w:val="en-US"/>
              </w:rPr>
            </w:pPr>
          </w:p>
        </w:tc>
        <w:tc>
          <w:tcPr>
            <w:tcW w:w="2268" w:type="dxa"/>
          </w:tcPr>
          <w:p w14:paraId="1294F50A" w14:textId="77777777" w:rsidR="00961E45" w:rsidRPr="00930D46" w:rsidRDefault="00961E45" w:rsidP="00473261">
            <w:pPr>
              <w:spacing w:before="700" w:after="700"/>
              <w:jc w:val="center"/>
              <w:rPr>
                <w:rFonts w:ascii="Calibri" w:hAnsi="Calibri" w:cs="Calibri"/>
                <w:lang w:val="en-US"/>
              </w:rPr>
            </w:pPr>
          </w:p>
        </w:tc>
      </w:tr>
      <w:tr w:rsidR="00961E45" w:rsidRPr="00930D46" w14:paraId="6827616D" w14:textId="77777777" w:rsidTr="0037674D">
        <w:tc>
          <w:tcPr>
            <w:tcW w:w="533" w:type="dxa"/>
          </w:tcPr>
          <w:p w14:paraId="67AEF02D" w14:textId="77777777" w:rsidR="00961E45" w:rsidRPr="00930D46" w:rsidRDefault="00961E45" w:rsidP="00473261">
            <w:pPr>
              <w:spacing w:before="700" w:after="700"/>
              <w:jc w:val="center"/>
              <w:rPr>
                <w:rFonts w:ascii="Calibri" w:hAnsi="Calibri" w:cs="Calibri"/>
                <w:lang w:val="en-US"/>
              </w:rPr>
            </w:pPr>
            <w:r w:rsidRPr="00930D46">
              <w:rPr>
                <w:rFonts w:ascii="Calibri" w:hAnsi="Calibri" w:cs="Calibri"/>
                <w:lang w:val="en-US"/>
              </w:rPr>
              <w:t>24</w:t>
            </w:r>
          </w:p>
        </w:tc>
        <w:tc>
          <w:tcPr>
            <w:tcW w:w="3118" w:type="dxa"/>
          </w:tcPr>
          <w:p w14:paraId="3D40D4ED" w14:textId="77777777" w:rsidR="00961E45" w:rsidRPr="00930D46" w:rsidRDefault="00961E45" w:rsidP="00473261">
            <w:pPr>
              <w:spacing w:before="700" w:after="700"/>
              <w:jc w:val="center"/>
              <w:rPr>
                <w:rFonts w:ascii="Calibri" w:hAnsi="Calibri" w:cs="Calibri"/>
                <w:lang w:val="en-US"/>
              </w:rPr>
            </w:pPr>
          </w:p>
        </w:tc>
        <w:tc>
          <w:tcPr>
            <w:tcW w:w="3623" w:type="dxa"/>
          </w:tcPr>
          <w:p w14:paraId="7B35551F" w14:textId="77777777" w:rsidR="00961E45" w:rsidRPr="00930D46" w:rsidRDefault="00961E45" w:rsidP="00473261">
            <w:pPr>
              <w:spacing w:before="700" w:after="700"/>
              <w:jc w:val="center"/>
              <w:rPr>
                <w:rFonts w:ascii="Calibri" w:hAnsi="Calibri" w:cs="Calibri"/>
                <w:lang w:val="en-US"/>
              </w:rPr>
            </w:pPr>
          </w:p>
        </w:tc>
        <w:tc>
          <w:tcPr>
            <w:tcW w:w="1764" w:type="dxa"/>
          </w:tcPr>
          <w:p w14:paraId="480F7BF9" w14:textId="77777777" w:rsidR="00961E45" w:rsidRPr="00930D46" w:rsidRDefault="00961E45" w:rsidP="00473261">
            <w:pPr>
              <w:spacing w:before="700" w:after="700"/>
              <w:jc w:val="center"/>
              <w:rPr>
                <w:rFonts w:ascii="Calibri" w:hAnsi="Calibri" w:cs="Calibri"/>
                <w:lang w:val="en-US"/>
              </w:rPr>
            </w:pPr>
          </w:p>
        </w:tc>
        <w:tc>
          <w:tcPr>
            <w:tcW w:w="3686" w:type="dxa"/>
          </w:tcPr>
          <w:p w14:paraId="1513E716" w14:textId="77777777" w:rsidR="00961E45" w:rsidRPr="00930D46" w:rsidRDefault="00961E45" w:rsidP="00473261">
            <w:pPr>
              <w:spacing w:before="700" w:after="700"/>
              <w:jc w:val="center"/>
              <w:rPr>
                <w:rFonts w:ascii="Calibri" w:hAnsi="Calibri" w:cs="Calibri"/>
                <w:lang w:val="en-US"/>
              </w:rPr>
            </w:pPr>
          </w:p>
        </w:tc>
        <w:tc>
          <w:tcPr>
            <w:tcW w:w="2268" w:type="dxa"/>
          </w:tcPr>
          <w:p w14:paraId="3794F27C" w14:textId="77777777" w:rsidR="00961E45" w:rsidRPr="00930D46" w:rsidRDefault="00961E45" w:rsidP="00473261">
            <w:pPr>
              <w:spacing w:before="700" w:after="700"/>
              <w:jc w:val="center"/>
              <w:rPr>
                <w:rFonts w:ascii="Calibri" w:hAnsi="Calibri" w:cs="Calibri"/>
                <w:lang w:val="en-US"/>
              </w:rPr>
            </w:pPr>
          </w:p>
        </w:tc>
      </w:tr>
      <w:tr w:rsidR="003F0C80" w:rsidRPr="00930D46" w14:paraId="3159F027" w14:textId="77777777" w:rsidTr="0037674D">
        <w:tc>
          <w:tcPr>
            <w:tcW w:w="533" w:type="dxa"/>
          </w:tcPr>
          <w:p w14:paraId="49D17F65" w14:textId="77777777" w:rsidR="003F0C80" w:rsidRPr="00930D46" w:rsidRDefault="003F0C80" w:rsidP="00473261">
            <w:pPr>
              <w:spacing w:before="700" w:after="700"/>
              <w:jc w:val="center"/>
              <w:rPr>
                <w:rFonts w:ascii="Calibri" w:hAnsi="Calibri" w:cs="Calibri"/>
                <w:lang w:val="en-US"/>
              </w:rPr>
            </w:pPr>
            <w:r w:rsidRPr="00930D46">
              <w:rPr>
                <w:rFonts w:ascii="Calibri" w:hAnsi="Calibri" w:cs="Calibri"/>
                <w:lang w:val="en-US"/>
              </w:rPr>
              <w:t>25</w:t>
            </w:r>
          </w:p>
        </w:tc>
        <w:tc>
          <w:tcPr>
            <w:tcW w:w="3118" w:type="dxa"/>
          </w:tcPr>
          <w:p w14:paraId="051115A5" w14:textId="77777777" w:rsidR="003F0C80" w:rsidRPr="00930D46" w:rsidRDefault="003F0C80" w:rsidP="00473261">
            <w:pPr>
              <w:spacing w:before="700" w:after="700"/>
              <w:jc w:val="center"/>
              <w:rPr>
                <w:rFonts w:ascii="Calibri" w:hAnsi="Calibri" w:cs="Calibri"/>
                <w:lang w:val="en-US"/>
              </w:rPr>
            </w:pPr>
          </w:p>
        </w:tc>
        <w:tc>
          <w:tcPr>
            <w:tcW w:w="3623" w:type="dxa"/>
          </w:tcPr>
          <w:p w14:paraId="7B780725" w14:textId="77777777" w:rsidR="003F0C80" w:rsidRPr="00930D46" w:rsidRDefault="003F0C80" w:rsidP="00473261">
            <w:pPr>
              <w:spacing w:before="700" w:after="700"/>
              <w:jc w:val="center"/>
              <w:rPr>
                <w:rFonts w:ascii="Calibri" w:hAnsi="Calibri" w:cs="Calibri"/>
                <w:lang w:val="en-US"/>
              </w:rPr>
            </w:pPr>
          </w:p>
        </w:tc>
        <w:tc>
          <w:tcPr>
            <w:tcW w:w="1764" w:type="dxa"/>
          </w:tcPr>
          <w:p w14:paraId="46B71D16" w14:textId="77777777" w:rsidR="003F0C80" w:rsidRPr="00930D46" w:rsidRDefault="003F0C80" w:rsidP="00473261">
            <w:pPr>
              <w:spacing w:before="700" w:after="700"/>
              <w:jc w:val="center"/>
              <w:rPr>
                <w:rFonts w:ascii="Calibri" w:hAnsi="Calibri" w:cs="Calibri"/>
                <w:lang w:val="en-US"/>
              </w:rPr>
            </w:pPr>
          </w:p>
        </w:tc>
        <w:tc>
          <w:tcPr>
            <w:tcW w:w="3686" w:type="dxa"/>
          </w:tcPr>
          <w:p w14:paraId="79E3BE90" w14:textId="77777777" w:rsidR="003F0C80" w:rsidRPr="00930D46" w:rsidRDefault="003F0C80" w:rsidP="00473261">
            <w:pPr>
              <w:spacing w:before="700" w:after="700"/>
              <w:jc w:val="center"/>
              <w:rPr>
                <w:rFonts w:ascii="Calibri" w:hAnsi="Calibri" w:cs="Calibri"/>
                <w:lang w:val="en-US"/>
              </w:rPr>
            </w:pPr>
          </w:p>
        </w:tc>
        <w:tc>
          <w:tcPr>
            <w:tcW w:w="2268" w:type="dxa"/>
          </w:tcPr>
          <w:p w14:paraId="311297E5" w14:textId="77777777" w:rsidR="003F0C80" w:rsidRPr="00930D46" w:rsidRDefault="003F0C80" w:rsidP="00473261">
            <w:pPr>
              <w:spacing w:before="700" w:after="700"/>
              <w:jc w:val="center"/>
              <w:rPr>
                <w:rFonts w:ascii="Calibri" w:hAnsi="Calibri" w:cs="Calibri"/>
                <w:lang w:val="en-US"/>
              </w:rPr>
            </w:pPr>
          </w:p>
        </w:tc>
      </w:tr>
      <w:tr w:rsidR="003F0C80" w:rsidRPr="00930D46" w14:paraId="5C4DE684" w14:textId="77777777" w:rsidTr="0037674D">
        <w:tc>
          <w:tcPr>
            <w:tcW w:w="533" w:type="dxa"/>
          </w:tcPr>
          <w:p w14:paraId="625ED857" w14:textId="77777777" w:rsidR="003F0C80" w:rsidRPr="00930D46" w:rsidRDefault="003F0C80" w:rsidP="00473261">
            <w:pPr>
              <w:spacing w:before="700" w:after="700"/>
              <w:jc w:val="center"/>
              <w:rPr>
                <w:rFonts w:ascii="Calibri" w:hAnsi="Calibri" w:cs="Calibri"/>
                <w:lang w:val="en-US"/>
              </w:rPr>
            </w:pPr>
            <w:r w:rsidRPr="00930D46">
              <w:rPr>
                <w:rFonts w:ascii="Calibri" w:hAnsi="Calibri" w:cs="Calibri"/>
                <w:lang w:val="en-US"/>
              </w:rPr>
              <w:t>26</w:t>
            </w:r>
          </w:p>
        </w:tc>
        <w:tc>
          <w:tcPr>
            <w:tcW w:w="3118" w:type="dxa"/>
          </w:tcPr>
          <w:p w14:paraId="6B9E6914" w14:textId="77777777" w:rsidR="003F0C80" w:rsidRPr="00930D46" w:rsidRDefault="003F0C80" w:rsidP="00473261">
            <w:pPr>
              <w:spacing w:before="700" w:after="700"/>
              <w:jc w:val="center"/>
              <w:rPr>
                <w:rFonts w:ascii="Calibri" w:hAnsi="Calibri" w:cs="Calibri"/>
                <w:lang w:val="en-US"/>
              </w:rPr>
            </w:pPr>
          </w:p>
        </w:tc>
        <w:tc>
          <w:tcPr>
            <w:tcW w:w="3623" w:type="dxa"/>
          </w:tcPr>
          <w:p w14:paraId="37321E8D" w14:textId="77777777" w:rsidR="003F0C80" w:rsidRPr="00930D46" w:rsidRDefault="003F0C80" w:rsidP="00473261">
            <w:pPr>
              <w:spacing w:before="700" w:after="700"/>
              <w:jc w:val="center"/>
              <w:rPr>
                <w:rFonts w:ascii="Calibri" w:hAnsi="Calibri" w:cs="Calibri"/>
                <w:lang w:val="en-US"/>
              </w:rPr>
            </w:pPr>
          </w:p>
        </w:tc>
        <w:tc>
          <w:tcPr>
            <w:tcW w:w="1764" w:type="dxa"/>
          </w:tcPr>
          <w:p w14:paraId="18CACB7C" w14:textId="77777777" w:rsidR="003F0C80" w:rsidRPr="00930D46" w:rsidRDefault="003F0C80" w:rsidP="00473261">
            <w:pPr>
              <w:spacing w:before="700" w:after="700"/>
              <w:jc w:val="center"/>
              <w:rPr>
                <w:rFonts w:ascii="Calibri" w:hAnsi="Calibri" w:cs="Calibri"/>
                <w:lang w:val="en-US"/>
              </w:rPr>
            </w:pPr>
          </w:p>
        </w:tc>
        <w:tc>
          <w:tcPr>
            <w:tcW w:w="3686" w:type="dxa"/>
          </w:tcPr>
          <w:p w14:paraId="36ED19BB" w14:textId="77777777" w:rsidR="003F0C80" w:rsidRPr="00930D46" w:rsidRDefault="003F0C80" w:rsidP="00473261">
            <w:pPr>
              <w:spacing w:before="700" w:after="700"/>
              <w:jc w:val="center"/>
              <w:rPr>
                <w:rFonts w:ascii="Calibri" w:hAnsi="Calibri" w:cs="Calibri"/>
                <w:lang w:val="en-US"/>
              </w:rPr>
            </w:pPr>
          </w:p>
        </w:tc>
        <w:tc>
          <w:tcPr>
            <w:tcW w:w="2268" w:type="dxa"/>
          </w:tcPr>
          <w:p w14:paraId="4100F1ED" w14:textId="77777777" w:rsidR="003F0C80" w:rsidRPr="00930D46" w:rsidRDefault="003F0C80" w:rsidP="00473261">
            <w:pPr>
              <w:spacing w:before="700" w:after="700"/>
              <w:jc w:val="center"/>
              <w:rPr>
                <w:rFonts w:ascii="Calibri" w:hAnsi="Calibri" w:cs="Calibri"/>
                <w:lang w:val="en-US"/>
              </w:rPr>
            </w:pPr>
          </w:p>
        </w:tc>
      </w:tr>
    </w:tbl>
    <w:p w14:paraId="3391327E" w14:textId="77777777" w:rsidR="004D0479" w:rsidRPr="00930D46" w:rsidRDefault="004D0479" w:rsidP="003F0C80">
      <w:pPr>
        <w:rPr>
          <w:rFonts w:ascii="Calibri" w:hAnsi="Calibri" w:cs="Calibri"/>
          <w:lang w:val="en-US"/>
        </w:rPr>
      </w:pPr>
    </w:p>
    <w:sectPr w:rsidR="004D0479" w:rsidRPr="00930D46" w:rsidSect="003F0C80">
      <w:headerReference w:type="default" r:id="rId12"/>
      <w:footerReference w:type="default" r:id="rId13"/>
      <w:pgSz w:w="16838" w:h="11906" w:orient="landscape"/>
      <w:pgMar w:top="1418" w:right="1418" w:bottom="102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3F33" w14:textId="77777777" w:rsidR="00995F6E" w:rsidRDefault="00995F6E" w:rsidP="00866C53">
      <w:r>
        <w:separator/>
      </w:r>
    </w:p>
  </w:endnote>
  <w:endnote w:type="continuationSeparator" w:id="0">
    <w:p w14:paraId="38845E17" w14:textId="77777777" w:rsidR="00995F6E" w:rsidRDefault="00995F6E" w:rsidP="0086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191E" w14:textId="77777777" w:rsidR="0037674D" w:rsidRPr="00930D46" w:rsidRDefault="0037674D" w:rsidP="0037674D">
    <w:pPr>
      <w:pStyle w:val="NormalWeb"/>
      <w:shd w:val="clear" w:color="auto" w:fill="FFFFFF"/>
      <w:spacing w:before="0" w:beforeAutospacing="0" w:after="0" w:afterAutospacing="0"/>
      <w:jc w:val="both"/>
      <w:rPr>
        <w:rStyle w:val="Strong"/>
        <w:rFonts w:ascii="Calibri" w:eastAsiaTheme="majorEastAsia" w:hAnsi="Calibri" w:cs="Calibri"/>
        <w:color w:val="4D5667"/>
        <w:sz w:val="16"/>
        <w:szCs w:val="16"/>
        <w:lang w:val="en-US"/>
      </w:rPr>
    </w:pPr>
    <w:r w:rsidRPr="00930D46">
      <w:rPr>
        <w:rStyle w:val="Strong"/>
        <w:rFonts w:ascii="Calibri" w:eastAsiaTheme="majorEastAsia" w:hAnsi="Calibri" w:cs="Calibri"/>
        <w:color w:val="4D5667"/>
        <w:sz w:val="16"/>
        <w:szCs w:val="16"/>
        <w:lang w:val="en-US"/>
      </w:rPr>
      <w:t>*Data Security and Safety EC regulation EU 2016/679 (GDPR)</w:t>
    </w:r>
  </w:p>
  <w:p w14:paraId="344059E2" w14:textId="77777777" w:rsidR="0037674D" w:rsidRPr="00304B7D" w:rsidRDefault="0037674D" w:rsidP="0037674D">
    <w:pPr>
      <w:pStyle w:val="NormalWeb"/>
      <w:shd w:val="clear" w:color="auto" w:fill="FFFFFF"/>
      <w:spacing w:before="0" w:beforeAutospacing="0" w:after="0" w:afterAutospacing="0"/>
      <w:jc w:val="both"/>
      <w:rPr>
        <w:rFonts w:ascii="Calibri" w:hAnsi="Calibri" w:cs="Calibri"/>
        <w:sz w:val="16"/>
        <w:szCs w:val="16"/>
        <w:lang w:val="en-GB"/>
      </w:rPr>
    </w:pPr>
    <w:r w:rsidRPr="00930D46">
      <w:rPr>
        <w:rFonts w:ascii="Calibri" w:hAnsi="Calibri" w:cs="Calibri"/>
        <w:color w:val="4D5667"/>
        <w:sz w:val="16"/>
        <w:szCs w:val="16"/>
        <w:lang w:val="en-US"/>
      </w:rPr>
      <w:t xml:space="preserve">By signing </w:t>
    </w:r>
    <w:r>
      <w:rPr>
        <w:rFonts w:ascii="Calibri" w:hAnsi="Calibri" w:cs="Calibri"/>
        <w:color w:val="4D5667"/>
        <w:sz w:val="16"/>
        <w:szCs w:val="16"/>
        <w:lang w:val="en-US"/>
      </w:rPr>
      <w:t>this form</w:t>
    </w:r>
    <w:r w:rsidRPr="00930D46">
      <w:rPr>
        <w:rFonts w:ascii="Calibri" w:hAnsi="Calibri" w:cs="Calibri"/>
        <w:color w:val="4D5667"/>
        <w:sz w:val="16"/>
        <w:szCs w:val="16"/>
        <w:lang w:val="en-US"/>
      </w:rPr>
      <w:t xml:space="preserve">, I give my consent to store and process my personal data (Name/Surname and email address) according to the Regulation (EU) 2016/679 of the European Parliament and of the Council of 27 April 2016 on the protection of natural persons with regard to the processing of personal data and on the free movement of such data, and repealing Directive 95/46/EC. For more information please follow this link </w:t>
    </w:r>
    <w:r w:rsidRPr="00CF0A9C">
      <w:rPr>
        <w:rStyle w:val="Hyperlink"/>
        <w:rFonts w:ascii="Calibri" w:hAnsi="Calibri" w:cs="Calibri"/>
        <w:sz w:val="16"/>
        <w:szCs w:val="16"/>
        <w:lang w:val="en-US"/>
      </w:rPr>
      <w:t>https://www.asd-stan.org/en/info/rules-and-policy-documents</w:t>
    </w:r>
    <w:r w:rsidRPr="00930D46">
      <w:rPr>
        <w:rFonts w:ascii="Calibri" w:hAnsi="Calibri" w:cs="Calibri"/>
        <w:color w:val="4D5667"/>
        <w:sz w:val="16"/>
        <w:szCs w:val="16"/>
        <w:lang w:val="en-US"/>
      </w:rPr>
      <w:t xml:space="preserve">  or </w:t>
    </w:r>
    <w:hyperlink r:id="rId1" w:history="1">
      <w:r w:rsidRPr="000A58A5">
        <w:rPr>
          <w:rStyle w:val="Hyperlink"/>
          <w:rFonts w:ascii="Calibri" w:hAnsi="Calibri" w:cs="Calibri"/>
          <w:sz w:val="16"/>
          <w:szCs w:val="16"/>
          <w:lang w:val="en-GB"/>
        </w:rPr>
        <w:t>https://cms.stan-shop.org/wp-content/uploads/2024/02/ASD-STAN-GDPR-compliance-inform</w:t>
      </w:r>
      <w:r w:rsidRPr="000A58A5">
        <w:rPr>
          <w:rStyle w:val="Hyperlink"/>
          <w:rFonts w:ascii="Calibri" w:hAnsi="Calibri" w:cs="Calibri"/>
          <w:sz w:val="16"/>
          <w:szCs w:val="16"/>
          <w:lang w:val="en-GB"/>
        </w:rPr>
        <w:t>a</w:t>
      </w:r>
      <w:r w:rsidRPr="000A58A5">
        <w:rPr>
          <w:rStyle w:val="Hyperlink"/>
          <w:rFonts w:ascii="Calibri" w:hAnsi="Calibri" w:cs="Calibri"/>
          <w:sz w:val="16"/>
          <w:szCs w:val="16"/>
          <w:lang w:val="en-GB"/>
        </w:rPr>
        <w:t>tion-2020.pdf</w:t>
      </w:r>
    </w:hyperlink>
    <w:r>
      <w:rPr>
        <w:rFonts w:ascii="Calibri" w:hAnsi="Calibri" w:cs="Calibri"/>
        <w:sz w:val="16"/>
        <w:szCs w:val="16"/>
        <w:lang w:val="en-GB"/>
      </w:rPr>
      <w:t xml:space="preserve"> </w:t>
    </w:r>
  </w:p>
  <w:p w14:paraId="43C39C7B" w14:textId="77777777" w:rsidR="003F0C80" w:rsidRPr="0037674D" w:rsidRDefault="003F0C80">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7B8E" w14:textId="77777777" w:rsidR="00995F6E" w:rsidRDefault="00995F6E" w:rsidP="00866C53">
      <w:r>
        <w:separator/>
      </w:r>
    </w:p>
  </w:footnote>
  <w:footnote w:type="continuationSeparator" w:id="0">
    <w:p w14:paraId="0125B111" w14:textId="77777777" w:rsidR="00995F6E" w:rsidRDefault="00995F6E" w:rsidP="00866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E94B" w14:textId="051D630F" w:rsidR="00866C53" w:rsidRDefault="00930D46" w:rsidP="00930D46">
    <w:pPr>
      <w:pStyle w:val="Header"/>
    </w:pPr>
    <w:r>
      <w:rPr>
        <w:rFonts w:asciiTheme="majorHAnsi" w:hAnsiTheme="majorHAnsi" w:cstheme="majorHAnsi"/>
        <w:b/>
        <w:noProof/>
        <w:sz w:val="28"/>
        <w:szCs w:val="28"/>
        <w:lang w:eastAsia="de-DE"/>
      </w:rPr>
      <w:drawing>
        <wp:anchor distT="0" distB="0" distL="114300" distR="114300" simplePos="0" relativeHeight="251657216" behindDoc="1" locked="0" layoutInCell="1" allowOverlap="1" wp14:anchorId="6402DB3F" wp14:editId="6D6A8AE5">
          <wp:simplePos x="0" y="0"/>
          <wp:positionH relativeFrom="column">
            <wp:posOffset>-434340</wp:posOffset>
          </wp:positionH>
          <wp:positionV relativeFrom="paragraph">
            <wp:posOffset>-329565</wp:posOffset>
          </wp:positionV>
          <wp:extent cx="2519680" cy="530225"/>
          <wp:effectExtent l="0" t="0" r="0" b="3175"/>
          <wp:wrapTight wrapText="bothSides">
            <wp:wrapPolygon edited="0">
              <wp:start x="0" y="0"/>
              <wp:lineTo x="0" y="20953"/>
              <wp:lineTo x="21393" y="20953"/>
              <wp:lineTo x="21393" y="0"/>
              <wp:lineTo x="0" y="0"/>
            </wp:wrapPolygon>
          </wp:wrapTight>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530225"/>
                  </a:xfrm>
                  <a:prstGeom prst="rect">
                    <a:avLst/>
                  </a:prstGeom>
                </pic:spPr>
              </pic:pic>
            </a:graphicData>
          </a:graphic>
        </wp:anchor>
      </w:drawing>
    </w:r>
    <w:r w:rsidR="00866C53">
      <w:t xml:space="preserve">                                                                                                                                                </w:t>
    </w:r>
  </w:p>
  <w:p w14:paraId="2C1FC6CD" w14:textId="77777777" w:rsidR="009A3EBB" w:rsidRPr="00866C53" w:rsidRDefault="009A3EBB" w:rsidP="00866C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674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7AC1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AE3A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DE39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20E2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B253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D45A243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0E34470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E668CE2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2060C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E52057"/>
    <w:multiLevelType w:val="multilevel"/>
    <w:tmpl w:val="04070023"/>
    <w:styleLink w:val="ArticleSection"/>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7FB3B34"/>
    <w:multiLevelType w:val="hybridMultilevel"/>
    <w:tmpl w:val="EA2412CC"/>
    <w:lvl w:ilvl="0" w:tplc="20000001">
      <w:start w:val="1"/>
      <w:numFmt w:val="bullet"/>
      <w:lvlText w:val=""/>
      <w:lvlJc w:val="left"/>
      <w:pPr>
        <w:ind w:left="962" w:hanging="360"/>
      </w:pPr>
      <w:rPr>
        <w:rFonts w:ascii="Symbol" w:hAnsi="Symbol" w:hint="default"/>
      </w:rPr>
    </w:lvl>
    <w:lvl w:ilvl="1" w:tplc="20000003" w:tentative="1">
      <w:start w:val="1"/>
      <w:numFmt w:val="bullet"/>
      <w:lvlText w:val="o"/>
      <w:lvlJc w:val="left"/>
      <w:pPr>
        <w:ind w:left="1682" w:hanging="360"/>
      </w:pPr>
      <w:rPr>
        <w:rFonts w:ascii="Courier New" w:hAnsi="Courier New" w:cs="Courier New" w:hint="default"/>
      </w:rPr>
    </w:lvl>
    <w:lvl w:ilvl="2" w:tplc="20000005" w:tentative="1">
      <w:start w:val="1"/>
      <w:numFmt w:val="bullet"/>
      <w:lvlText w:val=""/>
      <w:lvlJc w:val="left"/>
      <w:pPr>
        <w:ind w:left="2402" w:hanging="360"/>
      </w:pPr>
      <w:rPr>
        <w:rFonts w:ascii="Wingdings" w:hAnsi="Wingdings" w:hint="default"/>
      </w:rPr>
    </w:lvl>
    <w:lvl w:ilvl="3" w:tplc="20000001" w:tentative="1">
      <w:start w:val="1"/>
      <w:numFmt w:val="bullet"/>
      <w:lvlText w:val=""/>
      <w:lvlJc w:val="left"/>
      <w:pPr>
        <w:ind w:left="3122" w:hanging="360"/>
      </w:pPr>
      <w:rPr>
        <w:rFonts w:ascii="Symbol" w:hAnsi="Symbol" w:hint="default"/>
      </w:rPr>
    </w:lvl>
    <w:lvl w:ilvl="4" w:tplc="20000003" w:tentative="1">
      <w:start w:val="1"/>
      <w:numFmt w:val="bullet"/>
      <w:lvlText w:val="o"/>
      <w:lvlJc w:val="left"/>
      <w:pPr>
        <w:ind w:left="3842" w:hanging="360"/>
      </w:pPr>
      <w:rPr>
        <w:rFonts w:ascii="Courier New" w:hAnsi="Courier New" w:cs="Courier New" w:hint="default"/>
      </w:rPr>
    </w:lvl>
    <w:lvl w:ilvl="5" w:tplc="20000005" w:tentative="1">
      <w:start w:val="1"/>
      <w:numFmt w:val="bullet"/>
      <w:lvlText w:val=""/>
      <w:lvlJc w:val="left"/>
      <w:pPr>
        <w:ind w:left="4562" w:hanging="360"/>
      </w:pPr>
      <w:rPr>
        <w:rFonts w:ascii="Wingdings" w:hAnsi="Wingdings" w:hint="default"/>
      </w:rPr>
    </w:lvl>
    <w:lvl w:ilvl="6" w:tplc="20000001" w:tentative="1">
      <w:start w:val="1"/>
      <w:numFmt w:val="bullet"/>
      <w:lvlText w:val=""/>
      <w:lvlJc w:val="left"/>
      <w:pPr>
        <w:ind w:left="5282" w:hanging="360"/>
      </w:pPr>
      <w:rPr>
        <w:rFonts w:ascii="Symbol" w:hAnsi="Symbol" w:hint="default"/>
      </w:rPr>
    </w:lvl>
    <w:lvl w:ilvl="7" w:tplc="20000003" w:tentative="1">
      <w:start w:val="1"/>
      <w:numFmt w:val="bullet"/>
      <w:lvlText w:val="o"/>
      <w:lvlJc w:val="left"/>
      <w:pPr>
        <w:ind w:left="6002" w:hanging="360"/>
      </w:pPr>
      <w:rPr>
        <w:rFonts w:ascii="Courier New" w:hAnsi="Courier New" w:cs="Courier New" w:hint="default"/>
      </w:rPr>
    </w:lvl>
    <w:lvl w:ilvl="8" w:tplc="20000005" w:tentative="1">
      <w:start w:val="1"/>
      <w:numFmt w:val="bullet"/>
      <w:lvlText w:val=""/>
      <w:lvlJc w:val="left"/>
      <w:pPr>
        <w:ind w:left="6722" w:hanging="360"/>
      </w:pPr>
      <w:rPr>
        <w:rFonts w:ascii="Wingdings" w:hAnsi="Wingdings" w:hint="default"/>
      </w:rPr>
    </w:lvl>
  </w:abstractNum>
  <w:abstractNum w:abstractNumId="12" w15:restartNumberingAfterBreak="0">
    <w:nsid w:val="1A1A1BB7"/>
    <w:multiLevelType w:val="hybridMultilevel"/>
    <w:tmpl w:val="D72A0DFA"/>
    <w:lvl w:ilvl="0" w:tplc="20000017">
      <w:start w:val="1"/>
      <w:numFmt w:val="lowerLetter"/>
      <w:lvlText w:val="%1)"/>
      <w:lvlJc w:val="left"/>
      <w:pPr>
        <w:ind w:left="962" w:hanging="360"/>
      </w:pPr>
      <w:rPr>
        <w:rFonts w:hint="default"/>
      </w:rPr>
    </w:lvl>
    <w:lvl w:ilvl="1" w:tplc="FFFFFFFF" w:tentative="1">
      <w:start w:val="1"/>
      <w:numFmt w:val="bullet"/>
      <w:lvlText w:val="o"/>
      <w:lvlJc w:val="left"/>
      <w:pPr>
        <w:ind w:left="1682" w:hanging="360"/>
      </w:pPr>
      <w:rPr>
        <w:rFonts w:ascii="Courier New" w:hAnsi="Courier New" w:cs="Courier New" w:hint="default"/>
      </w:rPr>
    </w:lvl>
    <w:lvl w:ilvl="2" w:tplc="FFFFFFFF" w:tentative="1">
      <w:start w:val="1"/>
      <w:numFmt w:val="bullet"/>
      <w:lvlText w:val=""/>
      <w:lvlJc w:val="left"/>
      <w:pPr>
        <w:ind w:left="2402" w:hanging="360"/>
      </w:pPr>
      <w:rPr>
        <w:rFonts w:ascii="Wingdings" w:hAnsi="Wingdings" w:hint="default"/>
      </w:rPr>
    </w:lvl>
    <w:lvl w:ilvl="3" w:tplc="FFFFFFFF" w:tentative="1">
      <w:start w:val="1"/>
      <w:numFmt w:val="bullet"/>
      <w:lvlText w:val=""/>
      <w:lvlJc w:val="left"/>
      <w:pPr>
        <w:ind w:left="3122" w:hanging="360"/>
      </w:pPr>
      <w:rPr>
        <w:rFonts w:ascii="Symbol" w:hAnsi="Symbol" w:hint="default"/>
      </w:rPr>
    </w:lvl>
    <w:lvl w:ilvl="4" w:tplc="FFFFFFFF" w:tentative="1">
      <w:start w:val="1"/>
      <w:numFmt w:val="bullet"/>
      <w:lvlText w:val="o"/>
      <w:lvlJc w:val="left"/>
      <w:pPr>
        <w:ind w:left="3842" w:hanging="360"/>
      </w:pPr>
      <w:rPr>
        <w:rFonts w:ascii="Courier New" w:hAnsi="Courier New" w:cs="Courier New" w:hint="default"/>
      </w:rPr>
    </w:lvl>
    <w:lvl w:ilvl="5" w:tplc="FFFFFFFF" w:tentative="1">
      <w:start w:val="1"/>
      <w:numFmt w:val="bullet"/>
      <w:lvlText w:val=""/>
      <w:lvlJc w:val="left"/>
      <w:pPr>
        <w:ind w:left="4562" w:hanging="360"/>
      </w:pPr>
      <w:rPr>
        <w:rFonts w:ascii="Wingdings" w:hAnsi="Wingdings" w:hint="default"/>
      </w:rPr>
    </w:lvl>
    <w:lvl w:ilvl="6" w:tplc="FFFFFFFF" w:tentative="1">
      <w:start w:val="1"/>
      <w:numFmt w:val="bullet"/>
      <w:lvlText w:val=""/>
      <w:lvlJc w:val="left"/>
      <w:pPr>
        <w:ind w:left="5282" w:hanging="360"/>
      </w:pPr>
      <w:rPr>
        <w:rFonts w:ascii="Symbol" w:hAnsi="Symbol" w:hint="default"/>
      </w:rPr>
    </w:lvl>
    <w:lvl w:ilvl="7" w:tplc="FFFFFFFF" w:tentative="1">
      <w:start w:val="1"/>
      <w:numFmt w:val="bullet"/>
      <w:lvlText w:val="o"/>
      <w:lvlJc w:val="left"/>
      <w:pPr>
        <w:ind w:left="6002" w:hanging="360"/>
      </w:pPr>
      <w:rPr>
        <w:rFonts w:ascii="Courier New" w:hAnsi="Courier New" w:cs="Courier New" w:hint="default"/>
      </w:rPr>
    </w:lvl>
    <w:lvl w:ilvl="8" w:tplc="FFFFFFFF" w:tentative="1">
      <w:start w:val="1"/>
      <w:numFmt w:val="bullet"/>
      <w:lvlText w:val=""/>
      <w:lvlJc w:val="left"/>
      <w:pPr>
        <w:ind w:left="6722" w:hanging="360"/>
      </w:pPr>
      <w:rPr>
        <w:rFonts w:ascii="Wingdings" w:hAnsi="Wingdings" w:hint="default"/>
      </w:rPr>
    </w:lvl>
  </w:abstractNum>
  <w:abstractNum w:abstractNumId="13" w15:restartNumberingAfterBreak="0">
    <w:nsid w:val="1CF34A91"/>
    <w:multiLevelType w:val="hybridMultilevel"/>
    <w:tmpl w:val="E6886A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90E1F5C"/>
    <w:multiLevelType w:val="hybridMultilevel"/>
    <w:tmpl w:val="DFD0B8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4E22C91"/>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0F858BC"/>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EB67CF"/>
    <w:multiLevelType w:val="hybridMultilevel"/>
    <w:tmpl w:val="B3B81DA0"/>
    <w:lvl w:ilvl="0" w:tplc="0E4CE972">
      <w:start w:val="1"/>
      <w:numFmt w:val="decimal"/>
      <w:lvlText w:val="%1."/>
      <w:lvlJc w:val="left"/>
      <w:pPr>
        <w:ind w:left="720" w:hanging="360"/>
      </w:pPr>
      <w:rPr>
        <w:rFonts w:hint="default"/>
        <w:sz w:val="18"/>
        <w:szCs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C135384"/>
    <w:multiLevelType w:val="hybridMultilevel"/>
    <w:tmpl w:val="5218FB14"/>
    <w:lvl w:ilvl="0" w:tplc="D8303B46">
      <w:numFmt w:val="bullet"/>
      <w:lvlText w:val=""/>
      <w:lvlJc w:val="left"/>
      <w:pPr>
        <w:ind w:left="720" w:hanging="360"/>
      </w:pPr>
      <w:rPr>
        <w:rFonts w:ascii="Symbol" w:eastAsiaTheme="majorEastAsia"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0E253BD"/>
    <w:multiLevelType w:val="hybridMultilevel"/>
    <w:tmpl w:val="8C1A681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68790774">
    <w:abstractNumId w:val="5"/>
  </w:num>
  <w:num w:numId="2" w16cid:durableId="1799453906">
    <w:abstractNumId w:val="9"/>
  </w:num>
  <w:num w:numId="3" w16cid:durableId="1482504887">
    <w:abstractNumId w:val="16"/>
  </w:num>
  <w:num w:numId="4" w16cid:durableId="1891845027">
    <w:abstractNumId w:val="15"/>
  </w:num>
  <w:num w:numId="5" w16cid:durableId="1941376362">
    <w:abstractNumId w:val="10"/>
  </w:num>
  <w:num w:numId="6" w16cid:durableId="796877800">
    <w:abstractNumId w:val="6"/>
  </w:num>
  <w:num w:numId="7" w16cid:durableId="1469518952">
    <w:abstractNumId w:val="8"/>
  </w:num>
  <w:num w:numId="8" w16cid:durableId="541597622">
    <w:abstractNumId w:val="4"/>
  </w:num>
  <w:num w:numId="9" w16cid:durableId="1387070569">
    <w:abstractNumId w:val="7"/>
  </w:num>
  <w:num w:numId="10" w16cid:durableId="1780830437">
    <w:abstractNumId w:val="3"/>
  </w:num>
  <w:num w:numId="11" w16cid:durableId="1988431650">
    <w:abstractNumId w:val="2"/>
  </w:num>
  <w:num w:numId="12" w16cid:durableId="409739213">
    <w:abstractNumId w:val="1"/>
  </w:num>
  <w:num w:numId="13" w16cid:durableId="1637643681">
    <w:abstractNumId w:val="0"/>
  </w:num>
  <w:num w:numId="14" w16cid:durableId="621797">
    <w:abstractNumId w:val="13"/>
  </w:num>
  <w:num w:numId="15" w16cid:durableId="1250696150">
    <w:abstractNumId w:val="14"/>
  </w:num>
  <w:num w:numId="16" w16cid:durableId="2036036929">
    <w:abstractNumId w:val="19"/>
  </w:num>
  <w:num w:numId="17" w16cid:durableId="1269897291">
    <w:abstractNumId w:val="18"/>
  </w:num>
  <w:num w:numId="18" w16cid:durableId="2134203603">
    <w:abstractNumId w:val="17"/>
  </w:num>
  <w:num w:numId="19" w16cid:durableId="88047444">
    <w:abstractNumId w:val="11"/>
  </w:num>
  <w:num w:numId="20" w16cid:durableId="1896426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7CF"/>
    <w:rsid w:val="001F5A50"/>
    <w:rsid w:val="0031021B"/>
    <w:rsid w:val="00332A21"/>
    <w:rsid w:val="00341184"/>
    <w:rsid w:val="003701F5"/>
    <w:rsid w:val="0037674D"/>
    <w:rsid w:val="003F0C80"/>
    <w:rsid w:val="003F53AA"/>
    <w:rsid w:val="00473261"/>
    <w:rsid w:val="004775FA"/>
    <w:rsid w:val="004D0479"/>
    <w:rsid w:val="004F0835"/>
    <w:rsid w:val="005049C6"/>
    <w:rsid w:val="00510B69"/>
    <w:rsid w:val="00590B62"/>
    <w:rsid w:val="006E5B62"/>
    <w:rsid w:val="006F6E92"/>
    <w:rsid w:val="00716BA9"/>
    <w:rsid w:val="00752FC9"/>
    <w:rsid w:val="00781286"/>
    <w:rsid w:val="00826FB8"/>
    <w:rsid w:val="00866C53"/>
    <w:rsid w:val="00906CE6"/>
    <w:rsid w:val="009075DF"/>
    <w:rsid w:val="00930D46"/>
    <w:rsid w:val="009537CF"/>
    <w:rsid w:val="00961E45"/>
    <w:rsid w:val="00971362"/>
    <w:rsid w:val="00981134"/>
    <w:rsid w:val="00995F6E"/>
    <w:rsid w:val="009A3EBB"/>
    <w:rsid w:val="00A53462"/>
    <w:rsid w:val="00A76C2A"/>
    <w:rsid w:val="00AA73FB"/>
    <w:rsid w:val="00AF1CBA"/>
    <w:rsid w:val="00B06819"/>
    <w:rsid w:val="00B94514"/>
    <w:rsid w:val="00BC34E9"/>
    <w:rsid w:val="00C84901"/>
    <w:rsid w:val="00C94035"/>
    <w:rsid w:val="00C948DC"/>
    <w:rsid w:val="00CF57A8"/>
    <w:rsid w:val="00D25A61"/>
    <w:rsid w:val="00D2792A"/>
    <w:rsid w:val="00D64FF1"/>
    <w:rsid w:val="00DD68D8"/>
    <w:rsid w:val="00EF6A27"/>
    <w:rsid w:val="00F731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DF141"/>
  <w15:docId w15:val="{74D45578-7DD7-4B11-A5E3-6563B843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5FA"/>
    <w:pPr>
      <w:spacing w:after="0" w:line="240" w:lineRule="auto"/>
    </w:pPr>
  </w:style>
  <w:style w:type="paragraph" w:styleId="Heading1">
    <w:name w:val="heading 1"/>
    <w:basedOn w:val="Normal"/>
    <w:next w:val="Normal"/>
    <w:link w:val="Heading1Char"/>
    <w:uiPriority w:val="9"/>
    <w:qFormat/>
    <w:rsid w:val="00F73187"/>
    <w:pPr>
      <w:keepNext/>
      <w:keepLines/>
      <w:spacing w:before="240" w:after="6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semiHidden/>
    <w:unhideWhenUsed/>
    <w:qFormat/>
    <w:rsid w:val="00510B69"/>
    <w:pPr>
      <w:keepNext/>
      <w:keepLines/>
      <w:spacing w:before="240" w:after="6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semiHidden/>
    <w:unhideWhenUsed/>
    <w:qFormat/>
    <w:rsid w:val="004775FA"/>
    <w:pPr>
      <w:keepNext/>
      <w:keepLines/>
      <w:spacing w:before="240" w:after="60"/>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9"/>
    <w:semiHidden/>
    <w:unhideWhenUsed/>
    <w:qFormat/>
    <w:rsid w:val="004775FA"/>
    <w:pPr>
      <w:keepNext/>
      <w:keepLines/>
      <w:spacing w:before="240" w:after="60"/>
      <w:outlineLvl w:val="3"/>
    </w:pPr>
    <w:rPr>
      <w:rFonts w:asciiTheme="majorHAnsi" w:eastAsiaTheme="majorEastAsia" w:hAnsiTheme="majorHAnsi" w:cstheme="majorBidi"/>
      <w:b/>
      <w:bCs/>
      <w:iCs/>
      <w:sz w:val="24"/>
    </w:rPr>
  </w:style>
  <w:style w:type="paragraph" w:styleId="Heading5">
    <w:name w:val="heading 5"/>
    <w:basedOn w:val="Normal"/>
    <w:next w:val="Normal"/>
    <w:link w:val="Heading5Char"/>
    <w:uiPriority w:val="9"/>
    <w:semiHidden/>
    <w:unhideWhenUsed/>
    <w:qFormat/>
    <w:rsid w:val="004775FA"/>
    <w:pPr>
      <w:keepNext/>
      <w:keepLines/>
      <w:spacing w:before="240" w:after="6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qFormat/>
    <w:rsid w:val="004775FA"/>
    <w:pPr>
      <w:keepNext/>
      <w:keepLines/>
      <w:spacing w:before="240" w:after="6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unhideWhenUsed/>
    <w:qFormat/>
    <w:rsid w:val="004775FA"/>
    <w:pPr>
      <w:keepNext/>
      <w:keepLines/>
      <w:spacing w:before="240" w:after="6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9"/>
    <w:semiHidden/>
    <w:unhideWhenUsed/>
    <w:qFormat/>
    <w:rsid w:val="004775FA"/>
    <w:pPr>
      <w:keepNext/>
      <w:keepLines/>
      <w:spacing w:before="240" w:after="60"/>
      <w:outlineLvl w:val="7"/>
    </w:pPr>
    <w:rPr>
      <w:rFonts w:asciiTheme="majorHAnsi" w:eastAsiaTheme="majorEastAsia" w:hAnsiTheme="majorHAnsi" w:cstheme="majorBidi"/>
      <w:b/>
      <w:szCs w:val="20"/>
    </w:rPr>
  </w:style>
  <w:style w:type="paragraph" w:styleId="Heading9">
    <w:name w:val="heading 9"/>
    <w:basedOn w:val="Normal"/>
    <w:next w:val="Normal"/>
    <w:link w:val="Heading9Char"/>
    <w:uiPriority w:val="9"/>
    <w:semiHidden/>
    <w:unhideWhenUsed/>
    <w:qFormat/>
    <w:rsid w:val="004775FA"/>
    <w:pPr>
      <w:keepNext/>
      <w:keepLines/>
      <w:spacing w:before="240" w:after="60"/>
      <w:outlineLvl w:val="8"/>
    </w:pPr>
    <w:rPr>
      <w:rFonts w:asciiTheme="majorHAnsi" w:eastAsiaTheme="majorEastAsia" w:hAnsiTheme="majorHAnsi"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187"/>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semiHidden/>
    <w:rsid w:val="00752FC9"/>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semiHidden/>
    <w:rsid w:val="00752FC9"/>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752FC9"/>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9"/>
    <w:semiHidden/>
    <w:rsid w:val="00752FC9"/>
    <w:rPr>
      <w:rFonts w:asciiTheme="majorHAnsi" w:eastAsiaTheme="majorEastAsia" w:hAnsiTheme="majorHAnsi" w:cstheme="majorBidi"/>
      <w:b/>
    </w:rPr>
  </w:style>
  <w:style w:type="character" w:customStyle="1" w:styleId="Heading6Char">
    <w:name w:val="Heading 6 Char"/>
    <w:basedOn w:val="DefaultParagraphFont"/>
    <w:link w:val="Heading6"/>
    <w:uiPriority w:val="9"/>
    <w:semiHidden/>
    <w:rsid w:val="00752FC9"/>
    <w:rPr>
      <w:rFonts w:asciiTheme="majorHAnsi" w:eastAsiaTheme="majorEastAsia" w:hAnsiTheme="majorHAnsi" w:cstheme="majorBidi"/>
      <w:b/>
      <w:iCs/>
    </w:rPr>
  </w:style>
  <w:style w:type="character" w:customStyle="1" w:styleId="Heading7Char">
    <w:name w:val="Heading 7 Char"/>
    <w:basedOn w:val="DefaultParagraphFont"/>
    <w:link w:val="Heading7"/>
    <w:uiPriority w:val="9"/>
    <w:semiHidden/>
    <w:rsid w:val="00752FC9"/>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752FC9"/>
    <w:rPr>
      <w:rFonts w:asciiTheme="majorHAnsi" w:eastAsiaTheme="majorEastAsia" w:hAnsiTheme="majorHAnsi" w:cstheme="majorBidi"/>
      <w:b/>
      <w:szCs w:val="20"/>
    </w:rPr>
  </w:style>
  <w:style w:type="character" w:customStyle="1" w:styleId="Heading9Char">
    <w:name w:val="Heading 9 Char"/>
    <w:basedOn w:val="DefaultParagraphFont"/>
    <w:link w:val="Heading9"/>
    <w:uiPriority w:val="9"/>
    <w:semiHidden/>
    <w:rsid w:val="00752FC9"/>
    <w:rPr>
      <w:rFonts w:asciiTheme="majorHAnsi" w:eastAsiaTheme="majorEastAsia" w:hAnsiTheme="majorHAnsi" w:cstheme="majorBidi"/>
      <w:b/>
      <w:iCs/>
      <w:sz w:val="24"/>
      <w:szCs w:val="20"/>
    </w:rPr>
  </w:style>
  <w:style w:type="paragraph" w:styleId="Title">
    <w:name w:val="Title"/>
    <w:basedOn w:val="Normal"/>
    <w:next w:val="Normal"/>
    <w:link w:val="TitleChar"/>
    <w:uiPriority w:val="10"/>
    <w:qFormat/>
    <w:rsid w:val="00752FC9"/>
    <w:pPr>
      <w:pBdr>
        <w:bottom w:val="single" w:sz="8" w:space="4" w:color="000000" w:themeColor="text1"/>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752FC9"/>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752FC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752FC9"/>
    <w:rPr>
      <w:rFonts w:asciiTheme="majorHAnsi" w:eastAsiaTheme="majorEastAsia" w:hAnsiTheme="majorHAnsi" w:cstheme="majorBidi"/>
      <w:i/>
      <w:iCs/>
      <w:spacing w:val="15"/>
      <w:sz w:val="24"/>
      <w:szCs w:val="24"/>
    </w:rPr>
  </w:style>
  <w:style w:type="character" w:styleId="SubtleEmphasis">
    <w:name w:val="Subtle Emphasis"/>
    <w:basedOn w:val="DefaultParagraphFont"/>
    <w:uiPriority w:val="19"/>
    <w:qFormat/>
    <w:rsid w:val="00752FC9"/>
    <w:rPr>
      <w:i/>
      <w:iCs/>
      <w:color w:val="auto"/>
    </w:rPr>
  </w:style>
  <w:style w:type="character" w:styleId="Emphasis">
    <w:name w:val="Emphasis"/>
    <w:basedOn w:val="DefaultParagraphFont"/>
    <w:uiPriority w:val="20"/>
    <w:qFormat/>
    <w:rsid w:val="00752FC9"/>
    <w:rPr>
      <w:i/>
      <w:iCs/>
      <w:color w:val="auto"/>
    </w:rPr>
  </w:style>
  <w:style w:type="character" w:styleId="IntenseEmphasis">
    <w:name w:val="Intense Emphasis"/>
    <w:basedOn w:val="DefaultParagraphFont"/>
    <w:uiPriority w:val="21"/>
    <w:qFormat/>
    <w:rsid w:val="00752FC9"/>
    <w:rPr>
      <w:b/>
      <w:bCs/>
      <w:i/>
      <w:iCs/>
      <w:color w:val="auto"/>
    </w:rPr>
  </w:style>
  <w:style w:type="paragraph" w:styleId="Quote">
    <w:name w:val="Quote"/>
    <w:basedOn w:val="Normal"/>
    <w:next w:val="Normal"/>
    <w:link w:val="QuoteChar"/>
    <w:uiPriority w:val="29"/>
    <w:qFormat/>
    <w:rsid w:val="00752FC9"/>
    <w:rPr>
      <w:i/>
      <w:iCs/>
      <w:color w:val="000000" w:themeColor="text1"/>
    </w:rPr>
  </w:style>
  <w:style w:type="character" w:customStyle="1" w:styleId="QuoteChar">
    <w:name w:val="Quote Char"/>
    <w:basedOn w:val="DefaultParagraphFont"/>
    <w:link w:val="Quote"/>
    <w:uiPriority w:val="29"/>
    <w:rsid w:val="00752FC9"/>
    <w:rPr>
      <w:i/>
      <w:iCs/>
      <w:color w:val="000000" w:themeColor="text1"/>
    </w:rPr>
  </w:style>
  <w:style w:type="paragraph" w:styleId="IntenseQuote">
    <w:name w:val="Intense Quote"/>
    <w:basedOn w:val="Normal"/>
    <w:next w:val="Normal"/>
    <w:link w:val="IntenseQuoteChar"/>
    <w:uiPriority w:val="30"/>
    <w:qFormat/>
    <w:rsid w:val="00752FC9"/>
    <w:pPr>
      <w:pBdr>
        <w:bottom w:val="single" w:sz="4" w:space="4" w:color="000000" w:themeColor="text1"/>
      </w:pBdr>
      <w:spacing w:before="200" w:after="280"/>
      <w:ind w:left="936" w:right="936"/>
    </w:pPr>
    <w:rPr>
      <w:b/>
      <w:bCs/>
      <w:i/>
      <w:iCs/>
    </w:rPr>
  </w:style>
  <w:style w:type="character" w:customStyle="1" w:styleId="IntenseQuoteChar">
    <w:name w:val="Intense Quote Char"/>
    <w:basedOn w:val="DefaultParagraphFont"/>
    <w:link w:val="IntenseQuote"/>
    <w:uiPriority w:val="30"/>
    <w:rsid w:val="00752FC9"/>
    <w:rPr>
      <w:b/>
      <w:bCs/>
      <w:i/>
      <w:iCs/>
    </w:rPr>
  </w:style>
  <w:style w:type="character" w:styleId="SubtleReference">
    <w:name w:val="Subtle Reference"/>
    <w:basedOn w:val="DefaultParagraphFont"/>
    <w:uiPriority w:val="31"/>
    <w:qFormat/>
    <w:rsid w:val="00752FC9"/>
    <w:rPr>
      <w:smallCaps/>
      <w:color w:val="auto"/>
      <w:u w:val="single"/>
    </w:rPr>
  </w:style>
  <w:style w:type="character" w:styleId="IntenseReference">
    <w:name w:val="Intense Reference"/>
    <w:basedOn w:val="DefaultParagraphFont"/>
    <w:uiPriority w:val="32"/>
    <w:qFormat/>
    <w:rsid w:val="00752FC9"/>
    <w:rPr>
      <w:b/>
      <w:bCs/>
      <w:smallCaps/>
      <w:color w:val="000000" w:themeColor="text1"/>
      <w:spacing w:val="5"/>
      <w:u w:val="single"/>
    </w:rPr>
  </w:style>
  <w:style w:type="character" w:styleId="BookTitle">
    <w:name w:val="Book Title"/>
    <w:basedOn w:val="DefaultParagraphFont"/>
    <w:uiPriority w:val="33"/>
    <w:qFormat/>
    <w:rsid w:val="00752FC9"/>
    <w:rPr>
      <w:b/>
      <w:bCs/>
      <w:smallCaps/>
      <w:spacing w:val="5"/>
    </w:rPr>
  </w:style>
  <w:style w:type="paragraph" w:styleId="ListParagraph">
    <w:name w:val="List Paragraph"/>
    <w:basedOn w:val="Normal"/>
    <w:uiPriority w:val="34"/>
    <w:qFormat/>
    <w:rsid w:val="00752FC9"/>
    <w:pPr>
      <w:ind w:left="720"/>
      <w:contextualSpacing/>
    </w:pPr>
  </w:style>
  <w:style w:type="paragraph" w:styleId="Caption">
    <w:name w:val="caption"/>
    <w:basedOn w:val="Normal"/>
    <w:next w:val="Normal"/>
    <w:uiPriority w:val="35"/>
    <w:semiHidden/>
    <w:unhideWhenUsed/>
    <w:qFormat/>
    <w:rsid w:val="00752FC9"/>
    <w:pPr>
      <w:spacing w:after="200"/>
    </w:pPr>
    <w:rPr>
      <w:b/>
      <w:bCs/>
      <w:sz w:val="18"/>
      <w:szCs w:val="18"/>
    </w:rPr>
  </w:style>
  <w:style w:type="paragraph" w:styleId="Bibliography">
    <w:name w:val="Bibliography"/>
    <w:basedOn w:val="Normal"/>
    <w:next w:val="Normal"/>
    <w:uiPriority w:val="37"/>
    <w:semiHidden/>
    <w:unhideWhenUsed/>
    <w:rsid w:val="00752FC9"/>
  </w:style>
  <w:style w:type="paragraph" w:styleId="TOCHeading">
    <w:name w:val="TOC Heading"/>
    <w:basedOn w:val="Heading1"/>
    <w:next w:val="Normal"/>
    <w:uiPriority w:val="39"/>
    <w:semiHidden/>
    <w:unhideWhenUsed/>
    <w:qFormat/>
    <w:rsid w:val="00752FC9"/>
    <w:pPr>
      <w:spacing w:before="480" w:after="0"/>
      <w:outlineLvl w:val="9"/>
    </w:pPr>
    <w:rPr>
      <w:sz w:val="28"/>
    </w:rPr>
  </w:style>
  <w:style w:type="paragraph" w:styleId="TOC1">
    <w:name w:val="toc 1"/>
    <w:basedOn w:val="Normal"/>
    <w:next w:val="Normal"/>
    <w:autoRedefine/>
    <w:uiPriority w:val="39"/>
    <w:semiHidden/>
    <w:unhideWhenUsed/>
    <w:rsid w:val="00752FC9"/>
    <w:pPr>
      <w:spacing w:after="100"/>
    </w:pPr>
  </w:style>
  <w:style w:type="numbering" w:styleId="111111">
    <w:name w:val="Outline List 2"/>
    <w:basedOn w:val="NoList"/>
    <w:uiPriority w:val="99"/>
    <w:semiHidden/>
    <w:unhideWhenUsed/>
    <w:rsid w:val="00752FC9"/>
    <w:pPr>
      <w:numPr>
        <w:numId w:val="3"/>
      </w:numPr>
    </w:pPr>
  </w:style>
  <w:style w:type="numbering" w:styleId="1ai">
    <w:name w:val="Outline List 1"/>
    <w:basedOn w:val="NoList"/>
    <w:uiPriority w:val="99"/>
    <w:semiHidden/>
    <w:unhideWhenUsed/>
    <w:rsid w:val="00752FC9"/>
    <w:pPr>
      <w:numPr>
        <w:numId w:val="4"/>
      </w:numPr>
    </w:pPr>
  </w:style>
  <w:style w:type="paragraph" w:styleId="TableofFigures">
    <w:name w:val="table of figures"/>
    <w:basedOn w:val="Normal"/>
    <w:next w:val="Normal"/>
    <w:uiPriority w:val="99"/>
    <w:semiHidden/>
    <w:unhideWhenUsed/>
    <w:rsid w:val="00752FC9"/>
  </w:style>
  <w:style w:type="paragraph" w:styleId="Salutation">
    <w:name w:val="Salutation"/>
    <w:basedOn w:val="Normal"/>
    <w:next w:val="Normal"/>
    <w:link w:val="SalutationChar"/>
    <w:uiPriority w:val="99"/>
    <w:semiHidden/>
    <w:unhideWhenUsed/>
    <w:rsid w:val="00752FC9"/>
  </w:style>
  <w:style w:type="character" w:customStyle="1" w:styleId="SalutationChar">
    <w:name w:val="Salutation Char"/>
    <w:basedOn w:val="DefaultParagraphFont"/>
    <w:link w:val="Salutation"/>
    <w:uiPriority w:val="99"/>
    <w:semiHidden/>
    <w:rsid w:val="00752FC9"/>
  </w:style>
  <w:style w:type="numbering" w:styleId="ArticleSection">
    <w:name w:val="Outline List 3"/>
    <w:basedOn w:val="NoList"/>
    <w:uiPriority w:val="99"/>
    <w:semiHidden/>
    <w:unhideWhenUsed/>
    <w:rsid w:val="00752FC9"/>
    <w:pPr>
      <w:numPr>
        <w:numId w:val="5"/>
      </w:numPr>
    </w:pPr>
  </w:style>
  <w:style w:type="paragraph" w:styleId="ListBullet2">
    <w:name w:val="List Bullet 2"/>
    <w:basedOn w:val="Normal"/>
    <w:uiPriority w:val="99"/>
    <w:semiHidden/>
    <w:unhideWhenUsed/>
    <w:rsid w:val="00752FC9"/>
    <w:pPr>
      <w:numPr>
        <w:numId w:val="6"/>
      </w:numPr>
      <w:contextualSpacing/>
    </w:pPr>
  </w:style>
  <w:style w:type="paragraph" w:styleId="BlockText">
    <w:name w:val="Block Text"/>
    <w:basedOn w:val="Normal"/>
    <w:uiPriority w:val="99"/>
    <w:semiHidden/>
    <w:unhideWhenUsed/>
    <w:rsid w:val="00752FC9"/>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i/>
      <w:iCs/>
    </w:rPr>
  </w:style>
  <w:style w:type="character" w:styleId="LineNumber">
    <w:name w:val="line number"/>
    <w:basedOn w:val="DefaultParagraphFont"/>
    <w:uiPriority w:val="99"/>
    <w:semiHidden/>
    <w:unhideWhenUsed/>
    <w:rsid w:val="00752FC9"/>
  </w:style>
  <w:style w:type="table" w:customStyle="1" w:styleId="Gitternetz5">
    <w:name w:val="Gitternetz 5"/>
    <w:basedOn w:val="TableGrid"/>
    <w:rsid w:val="00BC34E9"/>
    <w:pPr>
      <w:spacing w:before="4" w:after="4"/>
      <w:ind w:left="57" w:right="57"/>
    </w:pPr>
    <w:rPr>
      <w:rFonts w:ascii="Arial" w:eastAsia="Times New Roman" w:hAnsi="Arial" w:cs="Times New Roman"/>
      <w:sz w:val="20"/>
      <w:szCs w:val="20"/>
      <w:lang w:val="en-US" w:eastAsia="de-DE"/>
    </w:rPr>
    <w:tblPr>
      <w:jc w:val="center"/>
      <w:tblBorders>
        <w:top w:val="none" w:sz="0" w:space="0" w:color="auto"/>
        <w:left w:val="single" w:sz="12" w:space="0" w:color="auto"/>
        <w:bottom w:val="single" w:sz="12" w:space="0" w:color="auto"/>
        <w:right w:val="single" w:sz="12" w:space="0" w:color="auto"/>
        <w:insideH w:val="single" w:sz="6" w:space="0" w:color="auto"/>
        <w:insideV w:val="single" w:sz="6" w:space="0" w:color="auto"/>
      </w:tblBorders>
    </w:tblPr>
    <w:trPr>
      <w:jc w:val="center"/>
    </w:trPr>
    <w:tcPr>
      <w:tcMar>
        <w:top w:w="57" w:type="dxa"/>
        <w:bottom w:w="57" w:type="dxa"/>
      </w:tcMar>
    </w:tcPr>
    <w:tblStylePr w:type="firstRow">
      <w:pPr>
        <w:wordWrap/>
        <w:jc w:val="center"/>
      </w:pPr>
      <w:rPr>
        <w:rFonts w:ascii="Arial" w:hAnsi="Arial"/>
        <w:b/>
      </w:rPr>
      <w:tblPr/>
      <w:tcPr>
        <w:tcBorders>
          <w:top w:val="single" w:sz="12" w:space="0" w:color="auto"/>
          <w:left w:val="single" w:sz="12" w:space="0" w:color="auto"/>
          <w:bottom w:val="single" w:sz="12" w:space="0" w:color="auto"/>
          <w:right w:val="single" w:sz="12" w:space="0" w:color="auto"/>
          <w:insideH w:val="nil"/>
          <w:insideV w:val="single" w:sz="6" w:space="0" w:color="auto"/>
        </w:tcBorders>
      </w:tcPr>
    </w:tblStylePr>
    <w:tblStylePr w:type="lastCol">
      <w:rPr>
        <w:rFonts w:ascii="Arial" w:hAnsi="Arial"/>
      </w:rPr>
      <w:tblPr>
        <w:jc w:val="center"/>
      </w:tblPr>
      <w:trPr>
        <w:jc w:val="center"/>
      </w:trPr>
    </w:tblStylePr>
  </w:style>
  <w:style w:type="table" w:styleId="TableGrid">
    <w:name w:val="Table Grid"/>
    <w:basedOn w:val="TableNormal"/>
    <w:uiPriority w:val="59"/>
    <w:rsid w:val="00981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alloonText">
    <w:name w:val="Balloon Text"/>
    <w:basedOn w:val="Normal"/>
    <w:link w:val="BalloonTextChar"/>
    <w:uiPriority w:val="99"/>
    <w:semiHidden/>
    <w:unhideWhenUsed/>
    <w:rsid w:val="00B06819"/>
    <w:rPr>
      <w:rFonts w:ascii="Tahoma" w:hAnsi="Tahoma" w:cs="Tahoma"/>
      <w:sz w:val="16"/>
      <w:szCs w:val="16"/>
    </w:rPr>
  </w:style>
  <w:style w:type="character" w:customStyle="1" w:styleId="BalloonTextChar">
    <w:name w:val="Balloon Text Char"/>
    <w:basedOn w:val="DefaultParagraphFont"/>
    <w:link w:val="BalloonText"/>
    <w:uiPriority w:val="99"/>
    <w:semiHidden/>
    <w:rsid w:val="00B06819"/>
    <w:rPr>
      <w:rFonts w:ascii="Tahoma" w:hAnsi="Tahoma" w:cs="Tahoma"/>
      <w:sz w:val="16"/>
      <w:szCs w:val="16"/>
    </w:rPr>
  </w:style>
  <w:style w:type="character" w:styleId="Strong">
    <w:name w:val="Strong"/>
    <w:basedOn w:val="DefaultParagraphFont"/>
    <w:uiPriority w:val="22"/>
    <w:qFormat/>
    <w:rsid w:val="00C94035"/>
    <w:rPr>
      <w:b/>
      <w:bCs/>
    </w:rPr>
  </w:style>
  <w:style w:type="paragraph" w:styleId="NormalWeb">
    <w:name w:val="Normal (Web)"/>
    <w:basedOn w:val="Normal"/>
    <w:uiPriority w:val="99"/>
    <w:unhideWhenUsed/>
    <w:rsid w:val="00C94035"/>
    <w:pPr>
      <w:spacing w:before="100" w:beforeAutospacing="1" w:after="100" w:afterAutospacing="1" w:line="270" w:lineRule="atLeast"/>
    </w:pPr>
    <w:rPr>
      <w:rFonts w:ascii="Times New Roman" w:eastAsia="Times New Roman" w:hAnsi="Times New Roman" w:cs="Times New Roman"/>
      <w:sz w:val="24"/>
      <w:szCs w:val="24"/>
      <w:lang w:eastAsia="de-DE"/>
    </w:rPr>
  </w:style>
  <w:style w:type="paragraph" w:styleId="Header">
    <w:name w:val="header"/>
    <w:basedOn w:val="Normal"/>
    <w:link w:val="HeaderChar"/>
    <w:uiPriority w:val="99"/>
    <w:unhideWhenUsed/>
    <w:rsid w:val="00866C53"/>
    <w:pPr>
      <w:tabs>
        <w:tab w:val="center" w:pos="4680"/>
        <w:tab w:val="right" w:pos="9360"/>
      </w:tabs>
    </w:pPr>
  </w:style>
  <w:style w:type="character" w:customStyle="1" w:styleId="HeaderChar">
    <w:name w:val="Header Char"/>
    <w:basedOn w:val="DefaultParagraphFont"/>
    <w:link w:val="Header"/>
    <w:uiPriority w:val="99"/>
    <w:rsid w:val="00866C53"/>
  </w:style>
  <w:style w:type="paragraph" w:styleId="Footer">
    <w:name w:val="footer"/>
    <w:basedOn w:val="Normal"/>
    <w:link w:val="FooterChar"/>
    <w:uiPriority w:val="99"/>
    <w:unhideWhenUsed/>
    <w:rsid w:val="00866C53"/>
    <w:pPr>
      <w:tabs>
        <w:tab w:val="center" w:pos="4680"/>
        <w:tab w:val="right" w:pos="9360"/>
      </w:tabs>
    </w:pPr>
  </w:style>
  <w:style w:type="character" w:customStyle="1" w:styleId="FooterChar">
    <w:name w:val="Footer Char"/>
    <w:basedOn w:val="DefaultParagraphFont"/>
    <w:link w:val="Footer"/>
    <w:uiPriority w:val="99"/>
    <w:rsid w:val="00866C53"/>
  </w:style>
  <w:style w:type="character" w:styleId="Hyperlink">
    <w:name w:val="Hyperlink"/>
    <w:basedOn w:val="DefaultParagraphFont"/>
    <w:uiPriority w:val="99"/>
    <w:unhideWhenUsed/>
    <w:rsid w:val="00D2792A"/>
    <w:rPr>
      <w:color w:val="0000FF" w:themeColor="hyperlink"/>
      <w:u w:val="single"/>
    </w:rPr>
  </w:style>
  <w:style w:type="character" w:customStyle="1" w:styleId="UnresolvedMention1">
    <w:name w:val="Unresolved Mention1"/>
    <w:basedOn w:val="DefaultParagraphFont"/>
    <w:uiPriority w:val="99"/>
    <w:semiHidden/>
    <w:unhideWhenUsed/>
    <w:rsid w:val="00D2792A"/>
    <w:rPr>
      <w:color w:val="808080"/>
      <w:shd w:val="clear" w:color="auto" w:fill="E6E6E6"/>
    </w:rPr>
  </w:style>
  <w:style w:type="character" w:styleId="UnresolvedMention">
    <w:name w:val="Unresolved Mention"/>
    <w:basedOn w:val="DefaultParagraphFont"/>
    <w:uiPriority w:val="99"/>
    <w:semiHidden/>
    <w:unhideWhenUsed/>
    <w:rsid w:val="00930D46"/>
    <w:rPr>
      <w:color w:val="605E5C"/>
      <w:shd w:val="clear" w:color="auto" w:fill="E1DFDD"/>
    </w:rPr>
  </w:style>
  <w:style w:type="character" w:styleId="FollowedHyperlink">
    <w:name w:val="FollowedHyperlink"/>
    <w:basedOn w:val="DefaultParagraphFont"/>
    <w:uiPriority w:val="99"/>
    <w:semiHidden/>
    <w:unhideWhenUsed/>
    <w:rsid w:val="003411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12900">
      <w:bodyDiv w:val="1"/>
      <w:marLeft w:val="0"/>
      <w:marRight w:val="0"/>
      <w:marTop w:val="0"/>
      <w:marBottom w:val="0"/>
      <w:divBdr>
        <w:top w:val="none" w:sz="0" w:space="0" w:color="auto"/>
        <w:left w:val="none" w:sz="0" w:space="0" w:color="auto"/>
        <w:bottom w:val="none" w:sz="0" w:space="0" w:color="auto"/>
        <w:right w:val="none" w:sz="0" w:space="0" w:color="auto"/>
      </w:divBdr>
      <w:divsChild>
        <w:div w:id="594247044">
          <w:marLeft w:val="0"/>
          <w:marRight w:val="0"/>
          <w:marTop w:val="0"/>
          <w:marBottom w:val="0"/>
          <w:divBdr>
            <w:top w:val="none" w:sz="0" w:space="0" w:color="auto"/>
            <w:left w:val="none" w:sz="0" w:space="0" w:color="auto"/>
            <w:bottom w:val="none" w:sz="0" w:space="0" w:color="auto"/>
            <w:right w:val="none" w:sz="0" w:space="0" w:color="auto"/>
          </w:divBdr>
          <w:divsChild>
            <w:div w:id="1779913695">
              <w:marLeft w:val="0"/>
              <w:marRight w:val="0"/>
              <w:marTop w:val="0"/>
              <w:marBottom w:val="0"/>
              <w:divBdr>
                <w:top w:val="none" w:sz="0" w:space="0" w:color="auto"/>
                <w:left w:val="none" w:sz="0" w:space="0" w:color="auto"/>
                <w:bottom w:val="none" w:sz="0" w:space="0" w:color="auto"/>
                <w:right w:val="none" w:sz="0" w:space="0" w:color="auto"/>
              </w:divBdr>
              <w:divsChild>
                <w:div w:id="2064795359">
                  <w:marLeft w:val="0"/>
                  <w:marRight w:val="0"/>
                  <w:marTop w:val="0"/>
                  <w:marBottom w:val="0"/>
                  <w:divBdr>
                    <w:top w:val="none" w:sz="0" w:space="0" w:color="auto"/>
                    <w:left w:val="none" w:sz="0" w:space="0" w:color="auto"/>
                    <w:bottom w:val="none" w:sz="0" w:space="0" w:color="auto"/>
                    <w:right w:val="none" w:sz="0" w:space="0" w:color="auto"/>
                  </w:divBdr>
                  <w:divsChild>
                    <w:div w:id="1006975203">
                      <w:marLeft w:val="0"/>
                      <w:marRight w:val="0"/>
                      <w:marTop w:val="0"/>
                      <w:marBottom w:val="0"/>
                      <w:divBdr>
                        <w:top w:val="none" w:sz="0" w:space="0" w:color="auto"/>
                        <w:left w:val="none" w:sz="0" w:space="0" w:color="auto"/>
                        <w:bottom w:val="none" w:sz="0" w:space="0" w:color="auto"/>
                        <w:right w:val="none" w:sz="0" w:space="0" w:color="auto"/>
                      </w:divBdr>
                      <w:divsChild>
                        <w:div w:id="1288001777">
                          <w:marLeft w:val="0"/>
                          <w:marRight w:val="0"/>
                          <w:marTop w:val="0"/>
                          <w:marBottom w:val="0"/>
                          <w:divBdr>
                            <w:top w:val="none" w:sz="0" w:space="0" w:color="auto"/>
                            <w:left w:val="none" w:sz="0" w:space="0" w:color="auto"/>
                            <w:bottom w:val="none" w:sz="0" w:space="0" w:color="auto"/>
                            <w:right w:val="none" w:sz="0" w:space="0" w:color="auto"/>
                          </w:divBdr>
                          <w:divsChild>
                            <w:div w:id="219008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0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cenelec.eu/media/CEN-CENELEC/European%20Standardization/Documents/IPR/templatepatentdeclarationguide8_2019.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ms.stan-shop.org/wp-content/uploads/2024/02/ASD-STAN-GDPR-compliance-information-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E565659853B24DBFD9858AE6BA2166" ma:contentTypeVersion="17" ma:contentTypeDescription="Create a new document." ma:contentTypeScope="" ma:versionID="4f0bf377eb03b34f8974ab141944383f">
  <xsd:schema xmlns:xsd="http://www.w3.org/2001/XMLSchema" xmlns:xs="http://www.w3.org/2001/XMLSchema" xmlns:p="http://schemas.microsoft.com/office/2006/metadata/properties" xmlns:ns2="cb1a9075-1f96-42f7-9783-281004771e5f" xmlns:ns3="09f22136-f014-454a-a9af-82c57523c5a7" targetNamespace="http://schemas.microsoft.com/office/2006/metadata/properties" ma:root="true" ma:fieldsID="eed1ad07f740354b7d39be933439c854" ns2:_="" ns3:_="">
    <xsd:import namespace="cb1a9075-1f96-42f7-9783-281004771e5f"/>
    <xsd:import namespace="09f22136-f014-454a-a9af-82c57523c5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a9075-1f96-42f7-9783-281004771e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9f789a-36bd-480d-9412-e657e6aded63}" ma:internalName="TaxCatchAll" ma:showField="CatchAllData" ma:web="cb1a9075-1f96-42f7-9783-281004771e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f22136-f014-454a-a9af-82c57523c5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c98141-9b23-4b02-98e8-e2d537fa8c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1a9075-1f96-42f7-9783-281004771e5f" xsi:nil="true"/>
    <lcf76f155ced4ddcb4097134ff3c332f xmlns="09f22136-f014-454a-a9af-82c57523c5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D9EF5E-B4ED-416C-BB6D-CB9C19450CC2}">
  <ds:schemaRefs>
    <ds:schemaRef ds:uri="http://schemas.openxmlformats.org/officeDocument/2006/bibliography"/>
  </ds:schemaRefs>
</ds:datastoreItem>
</file>

<file path=customXml/itemProps2.xml><?xml version="1.0" encoding="utf-8"?>
<ds:datastoreItem xmlns:ds="http://schemas.openxmlformats.org/officeDocument/2006/customXml" ds:itemID="{7E4DE7BC-8A1A-4920-9132-D930A8A687A4}">
  <ds:schemaRefs>
    <ds:schemaRef ds:uri="http://schemas.microsoft.com/sharepoint/v3/contenttype/forms"/>
  </ds:schemaRefs>
</ds:datastoreItem>
</file>

<file path=customXml/itemProps3.xml><?xml version="1.0" encoding="utf-8"?>
<ds:datastoreItem xmlns:ds="http://schemas.openxmlformats.org/officeDocument/2006/customXml" ds:itemID="{88173DCE-4465-4A35-A4E6-EA4A1E374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a9075-1f96-42f7-9783-281004771e5f"/>
    <ds:schemaRef ds:uri="09f22136-f014-454a-a9af-82c57523c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1DDC2F-9131-465E-9B45-827007254714}">
  <ds:schemaRefs>
    <ds:schemaRef ds:uri="http://schemas.microsoft.com/office/2006/metadata/properties"/>
    <ds:schemaRef ds:uri="http://schemas.microsoft.com/office/infopath/2007/PartnerControls"/>
    <ds:schemaRef ds:uri="cb1a9075-1f96-42f7-9783-281004771e5f"/>
    <ds:schemaRef ds:uri="09f22136-f014-454a-a9af-82c57523c5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1034</Words>
  <Characters>5894</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DIN-Gruppe</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Lange, Anja</dc:creator>
  <cp:lastModifiedBy>Pari Aliyeva</cp:lastModifiedBy>
  <cp:revision>5</cp:revision>
  <cp:lastPrinted>2013-04-16T09:46:00Z</cp:lastPrinted>
  <dcterms:created xsi:type="dcterms:W3CDTF">2018-10-02T07:23:00Z</dcterms:created>
  <dcterms:modified xsi:type="dcterms:W3CDTF">2026-01-23T08:58:00Z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0x01010049E565659853B24DBFD9858AE6BA2166</vt:lpwstr>
  </property>
  <property fmtid="{D5CDD505-2E9C-101B-9397-08002B2CF9AE}" pid="3" name="Order">
    <vt:r8>16100</vt:r8>
  </property>
</Properties>
</file>